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C" w:rsidRPr="00F44374" w:rsidRDefault="00D761BC" w:rsidP="00D76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D761BC" w:rsidRPr="00F44374" w:rsidRDefault="00D761BC" w:rsidP="00D76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>Ремонтненский район</w:t>
      </w:r>
    </w:p>
    <w:p w:rsidR="00D761BC" w:rsidRPr="00F44374" w:rsidRDefault="00D761BC" w:rsidP="00D76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374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Первомайского сельского поселения </w:t>
      </w:r>
    </w:p>
    <w:p w:rsidR="00D761BC" w:rsidRPr="00DC2B2B" w:rsidRDefault="00D761BC" w:rsidP="00D761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1BC" w:rsidRPr="00DC2B2B" w:rsidRDefault="00D761BC" w:rsidP="00D761BC">
      <w:pPr>
        <w:pStyle w:val="4"/>
        <w:spacing w:before="0" w:after="0"/>
        <w:jc w:val="center"/>
      </w:pPr>
      <w:r w:rsidRPr="00DC2B2B">
        <w:t>РЕШЕНИЕ №</w:t>
      </w:r>
      <w:r w:rsidRPr="00C72E3E">
        <w:t xml:space="preserve"> 1</w:t>
      </w:r>
      <w:r>
        <w:t>11</w:t>
      </w:r>
    </w:p>
    <w:p w:rsidR="00D761BC" w:rsidRPr="00DC2B2B" w:rsidRDefault="00D761BC" w:rsidP="00D761B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D761BC" w:rsidRPr="00DC2B2B" w:rsidTr="00FE3872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1BC" w:rsidRPr="00DC2B2B" w:rsidRDefault="00D761BC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D761BC" w:rsidRPr="00DC2B2B" w:rsidRDefault="00D761BC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D761BC" w:rsidRPr="00DC2B2B" w:rsidRDefault="00D761BC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1BC" w:rsidRPr="00DC2B2B" w:rsidRDefault="00D761BC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1BC" w:rsidRPr="00DC2B2B" w:rsidRDefault="00D761BC" w:rsidP="00FE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B">
              <w:rPr>
                <w:rFonts w:ascii="Times New Roman" w:hAnsi="Times New Roman" w:cs="Times New Roman"/>
                <w:sz w:val="28"/>
                <w:szCs w:val="28"/>
              </w:rPr>
              <w:t>22 апреля 2016 года</w:t>
            </w:r>
          </w:p>
        </w:tc>
      </w:tr>
    </w:tbl>
    <w:p w:rsidR="00D761BC" w:rsidRPr="00DC2B2B" w:rsidRDefault="00D761BC" w:rsidP="00D7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BC" w:rsidRDefault="00D761BC" w:rsidP="00D761BC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C2B2B">
        <w:rPr>
          <w:b/>
          <w:sz w:val="28"/>
          <w:szCs w:val="28"/>
        </w:rPr>
        <w:t xml:space="preserve">Об утверждении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 xml:space="preserve">Первомайского </w:t>
      </w:r>
      <w:r w:rsidRPr="00DC2B2B">
        <w:rPr>
          <w:b/>
          <w:sz w:val="28"/>
          <w:szCs w:val="28"/>
        </w:rPr>
        <w:t>сельского поселения Ремонтненского района Ростовской области</w:t>
      </w:r>
    </w:p>
    <w:p w:rsidR="00D761BC" w:rsidRPr="00DC2B2B" w:rsidRDefault="00D761BC" w:rsidP="00D761BC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D761BC" w:rsidRPr="00DC2B2B" w:rsidRDefault="00D761BC" w:rsidP="00D761BC">
      <w:pPr>
        <w:pStyle w:val="a3"/>
        <w:suppressAutoHyphens/>
        <w:spacing w:after="0"/>
        <w:ind w:left="142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>В соответствии с положением ч. 2 ст. 18 Федерального закона «Об основных гарантиях избирательных прав и права на участие в референдуме граждан Российской Федерации», ч. 2 ст.8 Областного закона «О выборах депутатов представительных органов муниципальных образований в Ростовской области», Устав</w:t>
      </w:r>
      <w:r>
        <w:rPr>
          <w:sz w:val="28"/>
          <w:szCs w:val="28"/>
        </w:rPr>
        <w:t>ом</w:t>
      </w:r>
      <w:r w:rsidRPr="00DC2B2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Первомайское</w:t>
      </w:r>
      <w:r w:rsidRPr="00DC2B2B">
        <w:rPr>
          <w:sz w:val="28"/>
          <w:szCs w:val="28"/>
        </w:rPr>
        <w:t xml:space="preserve"> сельское поселение» и постановлени</w:t>
      </w:r>
      <w:r>
        <w:rPr>
          <w:sz w:val="28"/>
          <w:szCs w:val="28"/>
        </w:rPr>
        <w:t>ем</w:t>
      </w:r>
      <w:r w:rsidRPr="00DC2B2B">
        <w:rPr>
          <w:sz w:val="28"/>
          <w:szCs w:val="28"/>
        </w:rPr>
        <w:t xml:space="preserve"> Территориальной избирательной комиссии Ремонтненског</w:t>
      </w:r>
      <w:r w:rsidR="00F44374">
        <w:rPr>
          <w:sz w:val="28"/>
          <w:szCs w:val="28"/>
        </w:rPr>
        <w:t>о района от 27.11.2015г. № 265-1</w:t>
      </w:r>
      <w:r w:rsidRPr="00DC2B2B">
        <w:rPr>
          <w:sz w:val="28"/>
          <w:szCs w:val="28"/>
        </w:rPr>
        <w:t xml:space="preserve"> «Об определении схем одномандатных избирательных округов по выборам депутатов Собраний депутатов сельских поселений Ремонтненского района Ростовской области в 2016 году»,</w:t>
      </w:r>
    </w:p>
    <w:p w:rsidR="00D761BC" w:rsidRPr="00DC2B2B" w:rsidRDefault="00D761BC" w:rsidP="00D761BC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Первомайского </w:t>
      </w:r>
      <w:r w:rsidRPr="00DC2B2B">
        <w:rPr>
          <w:sz w:val="28"/>
          <w:szCs w:val="28"/>
        </w:rPr>
        <w:t>сельского поселения</w:t>
      </w:r>
    </w:p>
    <w:p w:rsidR="00D761BC" w:rsidRDefault="00D761BC" w:rsidP="00D761BC">
      <w:pPr>
        <w:pStyle w:val="a3"/>
        <w:suppressAutoHyphens/>
        <w:spacing w:after="0"/>
        <w:ind w:left="142"/>
        <w:jc w:val="center"/>
        <w:rPr>
          <w:b/>
          <w:sz w:val="28"/>
          <w:szCs w:val="28"/>
        </w:rPr>
      </w:pPr>
    </w:p>
    <w:p w:rsidR="00D761BC" w:rsidRPr="00DC2B2B" w:rsidRDefault="00D761BC" w:rsidP="00D761BC">
      <w:pPr>
        <w:pStyle w:val="a3"/>
        <w:suppressAutoHyphens/>
        <w:spacing w:after="0"/>
        <w:ind w:left="142"/>
        <w:jc w:val="center"/>
        <w:rPr>
          <w:sz w:val="28"/>
          <w:szCs w:val="28"/>
        </w:rPr>
      </w:pPr>
      <w:r w:rsidRPr="00DC2B2B">
        <w:rPr>
          <w:b/>
          <w:sz w:val="28"/>
          <w:szCs w:val="28"/>
        </w:rPr>
        <w:t>РЕШИЛО</w:t>
      </w:r>
      <w:r w:rsidRPr="00DC2B2B">
        <w:rPr>
          <w:sz w:val="28"/>
          <w:szCs w:val="28"/>
        </w:rPr>
        <w:t>:</w:t>
      </w:r>
    </w:p>
    <w:p w:rsidR="00D761BC" w:rsidRPr="00DC2B2B" w:rsidRDefault="00D761BC" w:rsidP="00D761BC">
      <w:pPr>
        <w:pStyle w:val="a3"/>
        <w:suppressAutoHyphens/>
        <w:spacing w:after="0"/>
        <w:ind w:left="142"/>
        <w:jc w:val="center"/>
        <w:rPr>
          <w:bCs/>
          <w:sz w:val="28"/>
          <w:szCs w:val="28"/>
        </w:rPr>
      </w:pPr>
    </w:p>
    <w:p w:rsidR="00D761BC" w:rsidRPr="00DC2B2B" w:rsidRDefault="00D761BC" w:rsidP="00D761BC">
      <w:pPr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C2B2B"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округов по выборам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 четвертого созыва согласно приложению к настоящему Решению.</w:t>
      </w:r>
    </w:p>
    <w:p w:rsidR="00D761BC" w:rsidRPr="00DC2B2B" w:rsidRDefault="00D761BC" w:rsidP="00D761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sz w:val="28"/>
          <w:szCs w:val="28"/>
        </w:rPr>
        <w:t xml:space="preserve">2. Опубликовать настоящую схему одномандатных избирательных округов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sz w:val="28"/>
          <w:szCs w:val="28"/>
        </w:rPr>
        <w:t xml:space="preserve">сельского поселения до 29 апреля 2016 года. </w:t>
      </w:r>
    </w:p>
    <w:p w:rsidR="00D761BC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1BC" w:rsidRPr="00DC2B2B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1BC" w:rsidRPr="00DC2B2B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D761BC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Шептухин В.Ф.</w:t>
      </w:r>
    </w:p>
    <w:p w:rsidR="00D761BC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1BC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F44374" w:rsidRDefault="00F44374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F44374" w:rsidRPr="00DC2B2B" w:rsidRDefault="00F44374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D761BC" w:rsidRPr="00DC2B2B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Первомайское</w:t>
      </w:r>
    </w:p>
    <w:p w:rsidR="00D761BC" w:rsidRPr="00DC2B2B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C2B2B">
        <w:rPr>
          <w:rFonts w:ascii="Times New Roman" w:hAnsi="Times New Roman" w:cs="Times New Roman"/>
          <w:bCs/>
          <w:sz w:val="28"/>
          <w:szCs w:val="28"/>
        </w:rPr>
        <w:t xml:space="preserve"> апреля 2016 года</w:t>
      </w:r>
    </w:p>
    <w:p w:rsidR="00D761BC" w:rsidRPr="00DC2B2B" w:rsidRDefault="00D761BC" w:rsidP="00D7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111</w:t>
      </w:r>
    </w:p>
    <w:p w:rsidR="00D761BC" w:rsidRDefault="00D761BC" w:rsidP="0025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3A8" w:rsidRDefault="0025295F" w:rsidP="0025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5295F" w:rsidRPr="0025295F" w:rsidRDefault="0025295F" w:rsidP="0025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F46" w:rsidRPr="0025295F" w:rsidRDefault="00FF7F4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Первомайский одномандатный избирательный округ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147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03E5" w:rsidRPr="0025295F" w:rsidRDefault="008878A1" w:rsidP="0088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Садовая: нечетные № 1 - 47 (включ.),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четные № 4 - 36 (включ.), </w:t>
      </w:r>
    </w:p>
    <w:p w:rsidR="008878A1" w:rsidRPr="0025295F" w:rsidRDefault="008878A1" w:rsidP="0088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№ 4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Pr="0025295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Первомайский одномандатный избирательный округ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2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878A1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: по порядку №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 - № 1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 (включ.),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Патерикина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нечетные № 1 - 55 (включ.),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четные №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 (включ.), </w:t>
      </w:r>
    </w:p>
    <w:p w:rsidR="00B103E5" w:rsidRPr="0025295F" w:rsidRDefault="008878A1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Садовая: четные № 38 - 66 (включ.)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нечетные № 49 - 65 (включ.)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Первомайский одномандатный избирательный округ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3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878A1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78A1" w:rsidRPr="0025295F">
        <w:rPr>
          <w:rFonts w:ascii="Times New Roman" w:eastAsia="Times New Roman" w:hAnsi="Times New Roman" w:cs="Times New Roman"/>
          <w:sz w:val="28"/>
          <w:szCs w:val="28"/>
        </w:rPr>
        <w:t>Кирова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>: нечетные № 1 - 63 (включ.),</w:t>
      </w:r>
    </w:p>
    <w:p w:rsidR="008878A1" w:rsidRPr="0025295F" w:rsidRDefault="008878A1" w:rsidP="0088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Патерикина: четные № 16 - 66 (включ.), нечетные № 61 - 73 (включ.)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Первомайский одномандатный избирательный округ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4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4516C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4516C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4516C" w:rsidRPr="0025295F">
        <w:rPr>
          <w:rFonts w:ascii="Times New Roman" w:eastAsia="Times New Roman" w:hAnsi="Times New Roman" w:cs="Times New Roman"/>
          <w:sz w:val="28"/>
          <w:szCs w:val="28"/>
        </w:rPr>
        <w:t>Богданова: нечетные № 1 - 57 (включ.), четные № 2 - 66 (включ.)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5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4516C" w:rsidRPr="0025295F" w:rsidRDefault="00B4516C" w:rsidP="00B4516C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Богданова: нечетные № 59 - 117 (включ.), четные № 76 - 118 (включ.),</w:t>
      </w:r>
    </w:p>
    <w:p w:rsidR="00B4516C" w:rsidRPr="0025295F" w:rsidRDefault="00B4516C" w:rsidP="00B4516C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№ 24,</w:t>
      </w:r>
    </w:p>
    <w:p w:rsidR="00B4516C" w:rsidRPr="0025295F" w:rsidRDefault="00B4516C" w:rsidP="00B4516C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пер. Советский</w:t>
      </w:r>
    </w:p>
    <w:p w:rsidR="00B103E5" w:rsidRPr="0025295F" w:rsidRDefault="00B103E5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6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4516C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Границы округа: с. Первомайское </w:t>
      </w:r>
    </w:p>
    <w:p w:rsidR="00B4516C" w:rsidRPr="0025295F" w:rsidRDefault="00B4516C" w:rsidP="00B4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Богданова: нечетные № 119 - 159 (включ.), четные № 120 - 148 (включ.),</w:t>
      </w:r>
      <w:r w:rsidR="00B103E5" w:rsidRPr="002529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ул. Кирова: четные № 4 - 48 (включ.),</w:t>
      </w:r>
    </w:p>
    <w:p w:rsidR="00B103E5" w:rsidRPr="0025295F" w:rsidRDefault="00B4516C" w:rsidP="00B103E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141 - № 169</w:t>
      </w:r>
      <w:r w:rsidR="00B103E5" w:rsidRPr="0025295F">
        <w:rPr>
          <w:rFonts w:ascii="Times New Roman" w:eastAsia="Times New Roman" w:hAnsi="Times New Roman" w:cs="Times New Roman"/>
          <w:sz w:val="28"/>
          <w:szCs w:val="28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 w:rsidR="00B103E5" w:rsidRPr="0025295F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7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B24D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Первомайское</w:t>
      </w:r>
    </w:p>
    <w:p w:rsidR="00B103E5" w:rsidRPr="0025295F" w:rsidRDefault="00EB24D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1 - № 63, четные № 4 - 58 (включ.)</w:t>
      </w:r>
    </w:p>
    <w:p w:rsidR="00EB24D5" w:rsidRPr="0025295F" w:rsidRDefault="00EB24D5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25295F" w:rsidRDefault="0025295F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295F" w:rsidRDefault="0025295F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295F" w:rsidRDefault="0025295F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8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B24D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EB24D5" w:rsidRPr="0025295F" w:rsidRDefault="00EB24D5" w:rsidP="00EB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Октябрьская: четные № 62 - 136 (включ.), нечетные № 65 - № 139 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9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EB24D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103E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B24D5" w:rsidRPr="0025295F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B24D5" w:rsidRPr="0025295F" w:rsidRDefault="00EB24D5" w:rsidP="00EB24D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Ленина: нечетные № 23 - № 33, четные № 30, 36,</w:t>
      </w:r>
    </w:p>
    <w:p w:rsidR="00EB24D5" w:rsidRPr="0025295F" w:rsidRDefault="00EB24D5" w:rsidP="00EB2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нечетные № 1 - № 19, четные № 4 - 14 (включ.)</w:t>
      </w:r>
    </w:p>
    <w:p w:rsidR="00B103E5" w:rsidRPr="0025295F" w:rsidRDefault="00EB24D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Животноводческие точки</w:t>
      </w:r>
    </w:p>
    <w:p w:rsidR="00EB24D5" w:rsidRPr="0025295F" w:rsidRDefault="00EB24D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2C56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Первомайский одномандатный избирательный округ 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10 </w:t>
      </w:r>
    </w:p>
    <w:p w:rsidR="00B103E5" w:rsidRPr="0025295F" w:rsidRDefault="00A52C56" w:rsidP="00B1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 w:rsidR="00B103E5"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295F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избирателей)</w:t>
      </w:r>
    </w:p>
    <w:p w:rsidR="00B103E5" w:rsidRPr="0025295F" w:rsidRDefault="00B103E5" w:rsidP="00B1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Границы округа: с. Первомайское</w:t>
      </w:r>
    </w:p>
    <w:p w:rsidR="00B103E5" w:rsidRPr="0025295F" w:rsidRDefault="00B103E5" w:rsidP="00B103E5">
      <w:pPr>
        <w:tabs>
          <w:tab w:val="left" w:pos="1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52C56" w:rsidRPr="0025295F">
        <w:rPr>
          <w:rFonts w:ascii="Times New Roman" w:eastAsia="Times New Roman" w:hAnsi="Times New Roman" w:cs="Times New Roman"/>
          <w:sz w:val="28"/>
          <w:szCs w:val="28"/>
        </w:rPr>
        <w:t>Майская</w:t>
      </w:r>
      <w:r w:rsidRPr="002529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2C56" w:rsidRPr="0025295F" w:rsidRDefault="00A52C56" w:rsidP="00A5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Октябрьская: четные № 138 - 148 (включ.),</w:t>
      </w:r>
    </w:p>
    <w:p w:rsidR="00A52C56" w:rsidRPr="0025295F" w:rsidRDefault="00A52C56" w:rsidP="00A5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295F">
        <w:rPr>
          <w:rFonts w:ascii="Times New Roman" w:eastAsia="Times New Roman" w:hAnsi="Times New Roman" w:cs="Times New Roman"/>
          <w:sz w:val="28"/>
          <w:szCs w:val="28"/>
        </w:rPr>
        <w:t>ул. Первомайская: четные № 20 - 30 (включ.), нечетные № 23а - 57 (включ.)</w:t>
      </w:r>
    </w:p>
    <w:p w:rsidR="00F13286" w:rsidRPr="0025295F" w:rsidRDefault="00F1328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13286" w:rsidRPr="0025295F" w:rsidRDefault="00F1328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13286" w:rsidRPr="0025295F" w:rsidRDefault="00F1328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13286" w:rsidRPr="0025295F" w:rsidRDefault="00F1328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13286" w:rsidRPr="0025295F" w:rsidRDefault="00F13286" w:rsidP="00F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sectPr w:rsidR="00F13286" w:rsidRPr="0025295F" w:rsidSect="00A553A8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F7F46"/>
    <w:rsid w:val="000B25A4"/>
    <w:rsid w:val="00121F48"/>
    <w:rsid w:val="0019280C"/>
    <w:rsid w:val="00195A95"/>
    <w:rsid w:val="00241781"/>
    <w:rsid w:val="0025295F"/>
    <w:rsid w:val="002762A6"/>
    <w:rsid w:val="00295A3A"/>
    <w:rsid w:val="002E5C25"/>
    <w:rsid w:val="002E6243"/>
    <w:rsid w:val="002E6DF1"/>
    <w:rsid w:val="003055C2"/>
    <w:rsid w:val="00326AFF"/>
    <w:rsid w:val="00327598"/>
    <w:rsid w:val="00327A2E"/>
    <w:rsid w:val="00361E8B"/>
    <w:rsid w:val="003C2066"/>
    <w:rsid w:val="003C2EAF"/>
    <w:rsid w:val="003D2B8C"/>
    <w:rsid w:val="00432079"/>
    <w:rsid w:val="00463C1A"/>
    <w:rsid w:val="00487302"/>
    <w:rsid w:val="004C2669"/>
    <w:rsid w:val="00522475"/>
    <w:rsid w:val="00547C40"/>
    <w:rsid w:val="005A3976"/>
    <w:rsid w:val="00614695"/>
    <w:rsid w:val="00623090"/>
    <w:rsid w:val="006A5040"/>
    <w:rsid w:val="006D78A8"/>
    <w:rsid w:val="006E71D8"/>
    <w:rsid w:val="0070014A"/>
    <w:rsid w:val="00771DFE"/>
    <w:rsid w:val="007C5C4C"/>
    <w:rsid w:val="007D5CB6"/>
    <w:rsid w:val="007E782B"/>
    <w:rsid w:val="00803014"/>
    <w:rsid w:val="008236F4"/>
    <w:rsid w:val="00826B48"/>
    <w:rsid w:val="00830914"/>
    <w:rsid w:val="008473C7"/>
    <w:rsid w:val="00881AFC"/>
    <w:rsid w:val="008878A1"/>
    <w:rsid w:val="008A367E"/>
    <w:rsid w:val="008E3417"/>
    <w:rsid w:val="00930E0A"/>
    <w:rsid w:val="0097278E"/>
    <w:rsid w:val="00A132D0"/>
    <w:rsid w:val="00A162C0"/>
    <w:rsid w:val="00A21514"/>
    <w:rsid w:val="00A52C56"/>
    <w:rsid w:val="00A553A8"/>
    <w:rsid w:val="00A7472F"/>
    <w:rsid w:val="00AA33B9"/>
    <w:rsid w:val="00AA6DB5"/>
    <w:rsid w:val="00AE75C8"/>
    <w:rsid w:val="00B103E5"/>
    <w:rsid w:val="00B252BE"/>
    <w:rsid w:val="00B4516C"/>
    <w:rsid w:val="00B45793"/>
    <w:rsid w:val="00B9408C"/>
    <w:rsid w:val="00BC4C61"/>
    <w:rsid w:val="00C03FDD"/>
    <w:rsid w:val="00C73025"/>
    <w:rsid w:val="00CE6736"/>
    <w:rsid w:val="00CE7258"/>
    <w:rsid w:val="00D06E8B"/>
    <w:rsid w:val="00D55FA2"/>
    <w:rsid w:val="00D73283"/>
    <w:rsid w:val="00D761BC"/>
    <w:rsid w:val="00D95D46"/>
    <w:rsid w:val="00E25BF6"/>
    <w:rsid w:val="00E74EE4"/>
    <w:rsid w:val="00EB24D5"/>
    <w:rsid w:val="00ED752E"/>
    <w:rsid w:val="00EE74F0"/>
    <w:rsid w:val="00F13286"/>
    <w:rsid w:val="00F2025F"/>
    <w:rsid w:val="00F44374"/>
    <w:rsid w:val="00F802B8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5"/>
  </w:style>
  <w:style w:type="paragraph" w:styleId="4">
    <w:name w:val="heading 4"/>
    <w:basedOn w:val="a"/>
    <w:next w:val="a"/>
    <w:link w:val="40"/>
    <w:qFormat/>
    <w:rsid w:val="00D761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61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761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61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76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6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6475-4922-4F1A-87C9-36149B2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2015-11-26T14:26:00Z</cp:lastPrinted>
  <dcterms:created xsi:type="dcterms:W3CDTF">2016-04-20T07:13:00Z</dcterms:created>
  <dcterms:modified xsi:type="dcterms:W3CDTF">2016-04-20T12:50:00Z</dcterms:modified>
</cp:coreProperties>
</file>