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EEB" w:rsidRDefault="007F6EEB" w:rsidP="007F6EEB">
      <w:pPr>
        <w:jc w:val="center"/>
      </w:pPr>
      <w:r>
        <w:rPr>
          <w:noProof/>
        </w:rPr>
        <w:drawing>
          <wp:inline distT="0" distB="0" distL="0" distR="0">
            <wp:extent cx="5715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EEB" w:rsidRPr="00576C83" w:rsidRDefault="007F6EEB" w:rsidP="007F6EEB">
      <w:pPr>
        <w:jc w:val="center"/>
      </w:pPr>
    </w:p>
    <w:p w:rsidR="007F6EEB" w:rsidRPr="00474AB6" w:rsidRDefault="007F6EEB" w:rsidP="007F6EEB">
      <w:pPr>
        <w:jc w:val="center"/>
        <w:rPr>
          <w:b/>
        </w:rPr>
      </w:pPr>
      <w:r>
        <w:rPr>
          <w:b/>
        </w:rPr>
        <w:t xml:space="preserve">ТЕРРИТОРИАЛЬНАЯ </w:t>
      </w:r>
      <w:r w:rsidRPr="00474AB6">
        <w:rPr>
          <w:b/>
        </w:rPr>
        <w:t xml:space="preserve">ИЗБИРАТЕЛЬНАЯ КОМИССИЯ </w:t>
      </w:r>
    </w:p>
    <w:p w:rsidR="007F6EEB" w:rsidRPr="00474AB6" w:rsidRDefault="007F6EEB" w:rsidP="007F6EEB">
      <w:pPr>
        <w:jc w:val="center"/>
        <w:rPr>
          <w:b/>
          <w:sz w:val="22"/>
        </w:rPr>
      </w:pPr>
      <w:r>
        <w:rPr>
          <w:b/>
        </w:rPr>
        <w:t>РЕМОНТНЕНСКОГО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7F6EEB" w:rsidRPr="00474AB6" w:rsidRDefault="007F6EEB" w:rsidP="007F6EEB">
      <w:pPr>
        <w:jc w:val="center"/>
        <w:rPr>
          <w:b/>
          <w:szCs w:val="28"/>
        </w:rPr>
      </w:pPr>
    </w:p>
    <w:p w:rsidR="007F6EEB" w:rsidRPr="00474AB6" w:rsidRDefault="007F6EEB" w:rsidP="007F6EEB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7F6EEB" w:rsidRPr="00474AB6" w:rsidRDefault="007F6EEB" w:rsidP="007F6EEB">
      <w:pPr>
        <w:jc w:val="center"/>
        <w:rPr>
          <w:b/>
          <w:szCs w:val="28"/>
        </w:rPr>
      </w:pPr>
    </w:p>
    <w:p w:rsidR="007F6EEB" w:rsidRPr="009D6C4B" w:rsidRDefault="007F6EEB" w:rsidP="007F6EEB">
      <w:pPr>
        <w:jc w:val="both"/>
        <w:rPr>
          <w:b/>
          <w:sz w:val="28"/>
          <w:szCs w:val="28"/>
        </w:rPr>
      </w:pPr>
      <w:r w:rsidRPr="009D6C4B">
        <w:rPr>
          <w:b/>
          <w:sz w:val="28"/>
          <w:szCs w:val="28"/>
        </w:rPr>
        <w:t>15 июля 2026г.                                                                         № 10-</w:t>
      </w:r>
      <w:r w:rsidR="00E87655">
        <w:rPr>
          <w:b/>
          <w:sz w:val="28"/>
          <w:szCs w:val="28"/>
        </w:rPr>
        <w:t>9</w:t>
      </w:r>
    </w:p>
    <w:p w:rsidR="007F6EEB" w:rsidRPr="009D6C4B" w:rsidRDefault="007F6EEB" w:rsidP="007F6EEB">
      <w:pPr>
        <w:jc w:val="center"/>
        <w:rPr>
          <w:b/>
          <w:sz w:val="28"/>
          <w:szCs w:val="28"/>
        </w:rPr>
      </w:pPr>
      <w:r w:rsidRPr="009D6C4B">
        <w:rPr>
          <w:b/>
          <w:sz w:val="28"/>
          <w:szCs w:val="28"/>
        </w:rPr>
        <w:t>с. Ремонтное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C63C58">
        <w:rPr>
          <w:b/>
          <w:sz w:val="28"/>
        </w:rPr>
        <w:t>Ремонтненского</w:t>
      </w:r>
      <w:r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D4492" w:rsidRPr="0053623E" w:rsidRDefault="00EA5CCB" w:rsidP="0053623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976B50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 w:rsidR="00976B50">
        <w:rPr>
          <w:sz w:val="28"/>
          <w:szCs w:val="28"/>
        </w:rPr>
        <w:t xml:space="preserve">Ремонтнеского района </w:t>
      </w:r>
    </w:p>
    <w:p w:rsidR="00BD4492" w:rsidRDefault="00976B50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F25E6C"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53623E">
      <w:pPr>
        <w:pStyle w:val="a3"/>
        <w:tabs>
          <w:tab w:val="left" w:pos="993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C63C58">
        <w:rPr>
          <w:sz w:val="28"/>
          <w:szCs w:val="28"/>
        </w:rPr>
        <w:t>Ремонтненского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 xml:space="preserve">период с </w:t>
      </w:r>
      <w:r w:rsidR="0053623E" w:rsidRPr="0053623E">
        <w:rPr>
          <w:sz w:val="28"/>
          <w:szCs w:val="28"/>
        </w:rPr>
        <w:t>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 w:rsidR="00B44A6B" w:rsidRPr="00B44A6B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C63C58" w:rsidRDefault="00C63C58" w:rsidP="00B44A6B">
      <w:pPr>
        <w:ind w:firstLine="900"/>
        <w:jc w:val="both"/>
        <w:rPr>
          <w:sz w:val="16"/>
          <w:szCs w:val="16"/>
        </w:rPr>
      </w:pPr>
    </w:p>
    <w:p w:rsidR="00C63C58" w:rsidRDefault="00C63C58" w:rsidP="00B44A6B">
      <w:pPr>
        <w:ind w:firstLine="900"/>
        <w:jc w:val="both"/>
        <w:rPr>
          <w:sz w:val="16"/>
          <w:szCs w:val="16"/>
        </w:rPr>
      </w:pPr>
    </w:p>
    <w:p w:rsidR="00C63C58" w:rsidRPr="00FE2983" w:rsidRDefault="00C63C58" w:rsidP="00C63C58">
      <w:pPr>
        <w:spacing w:line="276" w:lineRule="auto"/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E2983">
        <w:rPr>
          <w:sz w:val="28"/>
          <w:szCs w:val="28"/>
        </w:rPr>
        <w:t>.Контроль за исполнением настоящего постановления возложить</w:t>
      </w:r>
      <w:r w:rsidRPr="00FE2983">
        <w:rPr>
          <w:sz w:val="28"/>
          <w:szCs w:val="28"/>
        </w:rPr>
        <w:br/>
        <w:t>на председателя Территориальной избирательной комиссии Ремонтненского района Ростовской области Решетникова А.В.</w:t>
      </w:r>
    </w:p>
    <w:p w:rsidR="00C63C58" w:rsidRPr="00FE2983" w:rsidRDefault="00C63C58" w:rsidP="00C63C58">
      <w:pPr>
        <w:ind w:right="-1" w:firstLine="567"/>
        <w:contextualSpacing/>
        <w:jc w:val="both"/>
        <w:rPr>
          <w:sz w:val="28"/>
          <w:szCs w:val="28"/>
        </w:rPr>
      </w:pPr>
    </w:p>
    <w:p w:rsidR="00C63C58" w:rsidRPr="00FE2983" w:rsidRDefault="00C63C58" w:rsidP="00C63C58">
      <w:pPr>
        <w:ind w:right="-1" w:firstLine="567"/>
        <w:contextualSpacing/>
        <w:jc w:val="both"/>
        <w:rPr>
          <w:sz w:val="28"/>
          <w:szCs w:val="28"/>
        </w:rPr>
      </w:pPr>
    </w:p>
    <w:p w:rsidR="00C63C58" w:rsidRPr="00FE2983" w:rsidRDefault="00C63C58" w:rsidP="00C63C58">
      <w:pPr>
        <w:ind w:right="-1" w:firstLine="567"/>
        <w:contextualSpacing/>
        <w:jc w:val="both"/>
        <w:rPr>
          <w:sz w:val="28"/>
          <w:szCs w:val="28"/>
        </w:rPr>
      </w:pPr>
    </w:p>
    <w:p w:rsidR="00C63C58" w:rsidRPr="00FE2983" w:rsidRDefault="00C63C58" w:rsidP="00C63C58">
      <w:pPr>
        <w:tabs>
          <w:tab w:val="left" w:pos="993"/>
        </w:tabs>
        <w:spacing w:after="600"/>
        <w:jc w:val="both"/>
        <w:rPr>
          <w:sz w:val="28"/>
          <w:szCs w:val="28"/>
        </w:rPr>
      </w:pPr>
      <w:r w:rsidRPr="00FE2983">
        <w:rPr>
          <w:sz w:val="28"/>
          <w:szCs w:val="28"/>
        </w:rPr>
        <w:t>Председатель комиссии</w:t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  <w:t>А.В.Решетников</w:t>
      </w:r>
    </w:p>
    <w:p w:rsidR="00C63C58" w:rsidRPr="00FE2983" w:rsidRDefault="00C63C58" w:rsidP="00C63C58">
      <w:pPr>
        <w:rPr>
          <w:sz w:val="28"/>
          <w:szCs w:val="28"/>
        </w:rPr>
      </w:pPr>
      <w:r w:rsidRPr="00FE2983">
        <w:rPr>
          <w:sz w:val="28"/>
          <w:szCs w:val="28"/>
        </w:rPr>
        <w:t>Секретарь комиссии</w:t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</w:r>
      <w:r w:rsidRPr="00FE2983">
        <w:rPr>
          <w:sz w:val="28"/>
          <w:szCs w:val="28"/>
        </w:rPr>
        <w:tab/>
        <w:t>Л.И.Титаренко</w:t>
      </w:r>
    </w:p>
    <w:p w:rsidR="00C63C58" w:rsidRPr="00FE2983" w:rsidRDefault="00C63C58" w:rsidP="00C63C58">
      <w:pPr>
        <w:rPr>
          <w:sz w:val="28"/>
          <w:szCs w:val="28"/>
        </w:rPr>
      </w:pPr>
    </w:p>
    <w:p w:rsidR="00C63C58" w:rsidRDefault="00C63C58" w:rsidP="00B44A6B">
      <w:pPr>
        <w:ind w:firstLine="900"/>
        <w:jc w:val="both"/>
        <w:rPr>
          <w:sz w:val="16"/>
          <w:szCs w:val="16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8C022B" w:rsidRDefault="008C022B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8C022B" w:rsidRDefault="008C022B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8C022B" w:rsidRDefault="008C022B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8C022B" w:rsidRDefault="008C022B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8C022B" w:rsidRDefault="008C022B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63C58" w:rsidRDefault="00C63C58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>Приложение</w:t>
      </w:r>
    </w:p>
    <w:p w:rsidR="00B44A6B" w:rsidRPr="00B44A6B" w:rsidRDefault="0053623E" w:rsidP="00C63C58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="00C63C58">
        <w:rPr>
          <w:sz w:val="28"/>
        </w:rPr>
        <w:t xml:space="preserve"> ТИК Ремонтненского района</w:t>
      </w:r>
      <w:r w:rsidRPr="0053623E">
        <w:rPr>
          <w:sz w:val="28"/>
        </w:rPr>
        <w:t xml:space="preserve"> от </w:t>
      </w:r>
      <w:r w:rsidR="00C63C58">
        <w:rPr>
          <w:sz w:val="28"/>
        </w:rPr>
        <w:t xml:space="preserve">15.07.2026г. </w:t>
      </w:r>
      <w:r w:rsidRPr="0053623E">
        <w:rPr>
          <w:sz w:val="28"/>
        </w:rPr>
        <w:t xml:space="preserve"> № </w:t>
      </w:r>
      <w:r w:rsidR="00C63C58">
        <w:rPr>
          <w:sz w:val="28"/>
        </w:rPr>
        <w:t>10-9</w:t>
      </w: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p w:rsidR="00DC6456" w:rsidRPr="00B44A6B" w:rsidRDefault="00DC6456" w:rsidP="00DC6456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DC6456" w:rsidRPr="00B44A6B" w:rsidRDefault="00DC6456" w:rsidP="00DC6456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>
        <w:rPr>
          <w:b/>
          <w:sz w:val="28"/>
        </w:rPr>
        <w:t>Ремонтненского</w:t>
      </w:r>
      <w:r w:rsidRPr="00B44A6B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DC6456" w:rsidRDefault="00DC6456" w:rsidP="00DC6456">
      <w:pPr>
        <w:tabs>
          <w:tab w:val="left" w:pos="7020"/>
        </w:tabs>
        <w:jc w:val="center"/>
        <w:rPr>
          <w:sz w:val="28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7"/>
        <w:gridCol w:w="5096"/>
        <w:gridCol w:w="3402"/>
      </w:tblGrid>
      <w:tr w:rsidR="00DC6456" w:rsidRPr="00B44A6B" w:rsidTr="0082211E">
        <w:tc>
          <w:tcPr>
            <w:tcW w:w="857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DC57B8">
              <w:rPr>
                <w:b/>
                <w:sz w:val="28"/>
                <w:szCs w:val="22"/>
              </w:rPr>
              <w:t>№/№</w:t>
            </w:r>
          </w:p>
        </w:tc>
        <w:tc>
          <w:tcPr>
            <w:tcW w:w="5096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DC57B8">
              <w:rPr>
                <w:b/>
                <w:sz w:val="28"/>
                <w:szCs w:val="22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DC57B8">
              <w:rPr>
                <w:b/>
                <w:sz w:val="28"/>
                <w:szCs w:val="22"/>
              </w:rPr>
              <w:t>Дата проведения обучения</w:t>
            </w:r>
          </w:p>
        </w:tc>
      </w:tr>
      <w:tr w:rsidR="00DC6456" w:rsidTr="0082211E">
        <w:tc>
          <w:tcPr>
            <w:tcW w:w="857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C57B8">
              <w:rPr>
                <w:sz w:val="28"/>
                <w:szCs w:val="22"/>
              </w:rPr>
              <w:t>1.</w:t>
            </w:r>
          </w:p>
        </w:tc>
        <w:tc>
          <w:tcPr>
            <w:tcW w:w="5096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C57B8">
              <w:rPr>
                <w:sz w:val="28"/>
                <w:szCs w:val="22"/>
              </w:rPr>
              <w:t>№ 1</w:t>
            </w:r>
            <w:r>
              <w:rPr>
                <w:sz w:val="28"/>
                <w:szCs w:val="22"/>
              </w:rPr>
              <w:t>640-1642,1644</w:t>
            </w:r>
          </w:p>
        </w:tc>
        <w:tc>
          <w:tcPr>
            <w:tcW w:w="3402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C57B8">
              <w:rPr>
                <w:sz w:val="28"/>
                <w:szCs w:val="22"/>
              </w:rPr>
              <w:t>05.08.2026</w:t>
            </w:r>
          </w:p>
        </w:tc>
      </w:tr>
      <w:tr w:rsidR="00DC6456" w:rsidTr="0082211E">
        <w:tc>
          <w:tcPr>
            <w:tcW w:w="857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2.</w:t>
            </w:r>
          </w:p>
        </w:tc>
        <w:tc>
          <w:tcPr>
            <w:tcW w:w="5096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№1643,1645-1656</w:t>
            </w:r>
          </w:p>
        </w:tc>
        <w:tc>
          <w:tcPr>
            <w:tcW w:w="3402" w:type="dxa"/>
            <w:vAlign w:val="center"/>
          </w:tcPr>
          <w:p w:rsidR="00DC6456" w:rsidRPr="00DC57B8" w:rsidRDefault="00DC6456" w:rsidP="0082211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10.08.2026</w:t>
            </w:r>
          </w:p>
        </w:tc>
      </w:tr>
    </w:tbl>
    <w:p w:rsidR="00DC6456" w:rsidRPr="00B44A6B" w:rsidRDefault="00DC6456" w:rsidP="00DC6456">
      <w:pPr>
        <w:tabs>
          <w:tab w:val="left" w:pos="7020"/>
        </w:tabs>
        <w:jc w:val="center"/>
        <w:rPr>
          <w:sz w:val="28"/>
        </w:rPr>
      </w:pPr>
    </w:p>
    <w:p w:rsidR="00DC6456" w:rsidRDefault="00DC6456" w:rsidP="00B44A6B">
      <w:pPr>
        <w:tabs>
          <w:tab w:val="left" w:pos="7020"/>
        </w:tabs>
        <w:jc w:val="center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4AC" w:rsidRDefault="00CE24AC" w:rsidP="002F205F">
      <w:r>
        <w:separator/>
      </w:r>
    </w:p>
  </w:endnote>
  <w:endnote w:type="continuationSeparator" w:id="1">
    <w:p w:rsidR="00CE24AC" w:rsidRDefault="00CE24AC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4AC" w:rsidRDefault="00CE24AC" w:rsidP="002F205F">
      <w:r>
        <w:separator/>
      </w:r>
    </w:p>
  </w:footnote>
  <w:footnote w:type="continuationSeparator" w:id="1">
    <w:p w:rsidR="00CE24AC" w:rsidRDefault="00CE24AC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D1F1B"/>
    <w:rsid w:val="000F295D"/>
    <w:rsid w:val="00134450"/>
    <w:rsid w:val="002F205F"/>
    <w:rsid w:val="003E0C71"/>
    <w:rsid w:val="0043605D"/>
    <w:rsid w:val="0053623E"/>
    <w:rsid w:val="00562851"/>
    <w:rsid w:val="00681D18"/>
    <w:rsid w:val="00724603"/>
    <w:rsid w:val="0074484C"/>
    <w:rsid w:val="00756E31"/>
    <w:rsid w:val="00756EB3"/>
    <w:rsid w:val="00765A05"/>
    <w:rsid w:val="00771542"/>
    <w:rsid w:val="007C6C90"/>
    <w:rsid w:val="007F6EEB"/>
    <w:rsid w:val="008C022B"/>
    <w:rsid w:val="00976B50"/>
    <w:rsid w:val="009C09FD"/>
    <w:rsid w:val="009E2A47"/>
    <w:rsid w:val="00A711ED"/>
    <w:rsid w:val="00A9242A"/>
    <w:rsid w:val="00B44A6B"/>
    <w:rsid w:val="00BD4492"/>
    <w:rsid w:val="00C46974"/>
    <w:rsid w:val="00C63C58"/>
    <w:rsid w:val="00CE24AC"/>
    <w:rsid w:val="00D41966"/>
    <w:rsid w:val="00DC6456"/>
    <w:rsid w:val="00E2497B"/>
    <w:rsid w:val="00E87655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9</cp:revision>
  <cp:lastPrinted>2026-07-13T14:13:00Z</cp:lastPrinted>
  <dcterms:created xsi:type="dcterms:W3CDTF">2026-07-13T14:15:00Z</dcterms:created>
  <dcterms:modified xsi:type="dcterms:W3CDTF">2026-07-16T14:09:00Z</dcterms:modified>
</cp:coreProperties>
</file>