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4E1" w:rsidRDefault="007940E9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48pt;height:48pt;visibility:visible">
            <v:imagedata r:id="rId4" o:title=""/>
          </v:shape>
        </w:pict>
      </w:r>
    </w:p>
    <w:p w:rsidR="004C24E1" w:rsidRDefault="004C24E1">
      <w:pPr>
        <w:jc w:val="center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4C24E1" w:rsidRDefault="004C24E1">
      <w:pPr>
        <w:jc w:val="center"/>
        <w:rPr>
          <w:b/>
          <w:sz w:val="28"/>
        </w:rPr>
      </w:pPr>
      <w:r>
        <w:rPr>
          <w:b/>
          <w:sz w:val="28"/>
        </w:rPr>
        <w:t>РЕМОНТНЕНСКОГО РАЙОНА РОСТОВСКОЙ ОБЛАСТИ</w:t>
      </w:r>
    </w:p>
    <w:p w:rsidR="004C24E1" w:rsidRDefault="004C24E1">
      <w:pPr>
        <w:tabs>
          <w:tab w:val="left" w:pos="3630"/>
        </w:tabs>
        <w:jc w:val="center"/>
        <w:rPr>
          <w:b/>
          <w:sz w:val="28"/>
        </w:rPr>
      </w:pPr>
    </w:p>
    <w:p w:rsidR="004C24E1" w:rsidRDefault="004C24E1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4C24E1" w:rsidRDefault="004C24E1">
      <w:pPr>
        <w:tabs>
          <w:tab w:val="left" w:pos="3630"/>
        </w:tabs>
        <w:rPr>
          <w:b/>
          <w:sz w:val="28"/>
        </w:rPr>
      </w:pPr>
    </w:p>
    <w:p w:rsidR="004C24E1" w:rsidRDefault="004C24E1">
      <w:pPr>
        <w:spacing w:line="360" w:lineRule="auto"/>
        <w:jc w:val="center"/>
        <w:rPr>
          <w:sz w:val="28"/>
        </w:rPr>
      </w:pPr>
      <w:r>
        <w:rPr>
          <w:sz w:val="28"/>
        </w:rPr>
        <w:t>24 июня 2024г.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71-3</w:t>
      </w:r>
    </w:p>
    <w:p w:rsidR="004C24E1" w:rsidRDefault="004C24E1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с. Ремонтное</w:t>
      </w:r>
    </w:p>
    <w:p w:rsidR="004C24E1" w:rsidRDefault="004C24E1">
      <w:pPr>
        <w:tabs>
          <w:tab w:val="left" w:pos="6750"/>
        </w:tabs>
        <w:jc w:val="center"/>
        <w:rPr>
          <w:sz w:val="28"/>
        </w:rPr>
      </w:pPr>
    </w:p>
    <w:p w:rsidR="004C24E1" w:rsidRDefault="004C24E1">
      <w:pPr>
        <w:pStyle w:val="ab"/>
        <w:tabs>
          <w:tab w:val="left" w:pos="708"/>
        </w:tabs>
        <w:ind w:left="1418" w:right="1417"/>
        <w:rPr>
          <w:rFonts w:ascii="XO Thames" w:hAnsi="XO Thames"/>
        </w:rPr>
      </w:pPr>
      <w:proofErr w:type="gramStart"/>
      <w:r>
        <w:t xml:space="preserve">О Рабочей группе Территориальной избирательной комиссии </w:t>
      </w:r>
      <w:proofErr w:type="spellStart"/>
      <w:r>
        <w:t>Ремонтненского</w:t>
      </w:r>
      <w:proofErr w:type="spellEnd"/>
      <w:r>
        <w:t xml:space="preserve"> района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дополнительных выборов</w:t>
      </w:r>
      <w:r>
        <w:rPr>
          <w:rFonts w:ascii="XO Thames" w:hAnsi="XO Thames"/>
        </w:rPr>
        <w:t xml:space="preserve"> депутата Собрания депутатов Первомайского  сельского поселения пятого созыва по Первомайскому одномандатному избирательному округу №1 </w:t>
      </w:r>
      <w:r>
        <w:t>08 сентября 2024 года</w:t>
      </w:r>
      <w:proofErr w:type="gramEnd"/>
    </w:p>
    <w:p w:rsidR="004C24E1" w:rsidRDefault="004C24E1">
      <w:pPr>
        <w:jc w:val="center"/>
        <w:rPr>
          <w:sz w:val="28"/>
        </w:rPr>
      </w:pPr>
    </w:p>
    <w:p w:rsidR="004C24E1" w:rsidRDefault="004C24E1" w:rsidP="00E57BD5">
      <w:pPr>
        <w:spacing w:after="240" w:line="276" w:lineRule="auto"/>
        <w:ind w:firstLine="709"/>
        <w:jc w:val="both"/>
        <w:rPr>
          <w:rFonts w:ascii="XO Thames" w:hAnsi="XO Thames"/>
          <w:sz w:val="28"/>
        </w:rPr>
      </w:pPr>
      <w:proofErr w:type="gramStart"/>
      <w:r>
        <w:rPr>
          <w:sz w:val="28"/>
        </w:rPr>
        <w:t>В соответствии со статьей 26 Федерального закона от 12 июня 2002 года № 67-ФЗ «Об основных гарантиях избирательных прав и права</w:t>
      </w:r>
      <w:r>
        <w:rPr>
          <w:sz w:val="28"/>
        </w:rPr>
        <w:br/>
        <w:t>на участие в референдуме граждан Российской Федерации», на основании статьи 1</w:t>
      </w:r>
      <w:r w:rsidR="006E5724">
        <w:rPr>
          <w:sz w:val="28"/>
        </w:rPr>
        <w:t>7</w:t>
      </w:r>
      <w:r>
        <w:rPr>
          <w:sz w:val="28"/>
        </w:rPr>
        <w:t xml:space="preserve"> Областного закона от 12.05.2016 №525-ЗС «О выборах</w:t>
      </w:r>
      <w:r>
        <w:rPr>
          <w:sz w:val="28"/>
        </w:rPr>
        <w:br/>
        <w:t>и референдумах в Ростовской области», реализуя полномочия</w:t>
      </w:r>
      <w:r>
        <w:rPr>
          <w:sz w:val="28"/>
        </w:rPr>
        <w:br/>
        <w:t xml:space="preserve">по осуществлению контроля за соблюдением избирательных прав граждан Российской Федерации  на территории </w:t>
      </w:r>
      <w:proofErr w:type="spellStart"/>
      <w:r>
        <w:rPr>
          <w:sz w:val="28"/>
        </w:rPr>
        <w:t>Ремонтненского</w:t>
      </w:r>
      <w:proofErr w:type="spellEnd"/>
      <w:r>
        <w:rPr>
          <w:sz w:val="28"/>
        </w:rPr>
        <w:t xml:space="preserve"> района Ростовской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области, в целях оперативного рассмотрения и принятия решений</w:t>
      </w:r>
      <w:r>
        <w:rPr>
          <w:sz w:val="28"/>
        </w:rPr>
        <w:br/>
        <w:t xml:space="preserve">по жалобам (заявлениям), поступающим в Территориальную избирательную комиссию </w:t>
      </w:r>
      <w:proofErr w:type="spellStart"/>
      <w:r>
        <w:rPr>
          <w:sz w:val="28"/>
        </w:rPr>
        <w:t>Ремонтненского</w:t>
      </w:r>
      <w:proofErr w:type="spellEnd"/>
      <w:r>
        <w:rPr>
          <w:sz w:val="28"/>
        </w:rPr>
        <w:t xml:space="preserve"> района Ростовской области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дополнительных выборов </w:t>
      </w:r>
      <w:r>
        <w:rPr>
          <w:rFonts w:ascii="XO Thames" w:hAnsi="XO Thames"/>
          <w:sz w:val="28"/>
        </w:rPr>
        <w:t xml:space="preserve"> депутата Собрания депутатов </w:t>
      </w:r>
      <w:r w:rsidRPr="00E57BD5">
        <w:rPr>
          <w:rFonts w:ascii="XO Thames" w:hAnsi="XO Thames"/>
          <w:sz w:val="28"/>
        </w:rPr>
        <w:t>Первомайского  сельского поселения пятого созыва по Первомайскому одномандатному избирательному округу №1</w:t>
      </w:r>
      <w:r>
        <w:rPr>
          <w:sz w:val="28"/>
        </w:rPr>
        <w:t>,</w:t>
      </w:r>
      <w:proofErr w:type="gramEnd"/>
    </w:p>
    <w:p w:rsidR="004C24E1" w:rsidRDefault="004C24E1">
      <w:pPr>
        <w:jc w:val="center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  <w:proofErr w:type="spellStart"/>
      <w:r>
        <w:rPr>
          <w:sz w:val="28"/>
        </w:rPr>
        <w:t>Ремонтненского</w:t>
      </w:r>
      <w:proofErr w:type="spellEnd"/>
      <w:r>
        <w:rPr>
          <w:sz w:val="28"/>
        </w:rPr>
        <w:t xml:space="preserve"> района</w:t>
      </w:r>
    </w:p>
    <w:p w:rsidR="004C24E1" w:rsidRDefault="004C24E1">
      <w:pPr>
        <w:spacing w:after="240"/>
        <w:jc w:val="center"/>
        <w:rPr>
          <w:sz w:val="28"/>
        </w:rPr>
      </w:pPr>
      <w:r>
        <w:rPr>
          <w:sz w:val="28"/>
        </w:rPr>
        <w:t>Ростовской области ПОСТАНОВЛЯЕТ:</w:t>
      </w:r>
    </w:p>
    <w:p w:rsidR="004C24E1" w:rsidRDefault="004C24E1">
      <w:pPr>
        <w:pStyle w:val="14-1512-1"/>
        <w:spacing w:line="276" w:lineRule="auto"/>
        <w:ind w:firstLine="708"/>
        <w:rPr>
          <w:rFonts w:ascii="XO Thames" w:hAnsi="XO Thames"/>
          <w:sz w:val="28"/>
        </w:rPr>
      </w:pPr>
      <w:proofErr w:type="gramStart"/>
      <w:r>
        <w:rPr>
          <w:caps/>
          <w:sz w:val="28"/>
        </w:rPr>
        <w:lastRenderedPageBreak/>
        <w:t>1.</w:t>
      </w:r>
      <w:r>
        <w:rPr>
          <w:sz w:val="28"/>
        </w:rPr>
        <w:t xml:space="preserve">Утвердить Положение о Рабочей группе Территориальной избирательной комиссии </w:t>
      </w:r>
      <w:proofErr w:type="spellStart"/>
      <w:r>
        <w:rPr>
          <w:sz w:val="28"/>
        </w:rPr>
        <w:t>Ремонтненского</w:t>
      </w:r>
      <w:proofErr w:type="spellEnd"/>
      <w:r>
        <w:rPr>
          <w:sz w:val="28"/>
        </w:rPr>
        <w:t xml:space="preserve"> района </w:t>
      </w:r>
      <w:proofErr w:type="spellStart"/>
      <w:r>
        <w:rPr>
          <w:sz w:val="28"/>
        </w:rPr>
        <w:t>Ростовскойо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бласти</w:t>
      </w:r>
      <w:proofErr w:type="spellEnd"/>
      <w:r>
        <w:rPr>
          <w:sz w:val="28"/>
        </w:rPr>
        <w:br/>
        <w:t xml:space="preserve"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дополнительных выборов </w:t>
      </w:r>
      <w:r>
        <w:rPr>
          <w:rFonts w:ascii="XO Thames" w:hAnsi="XO Thames"/>
          <w:sz w:val="28"/>
        </w:rPr>
        <w:t xml:space="preserve"> депутата Собрания депутатов </w:t>
      </w:r>
      <w:r w:rsidRPr="00E57BD5">
        <w:rPr>
          <w:rFonts w:ascii="XO Thames" w:hAnsi="XO Thames"/>
          <w:sz w:val="28"/>
        </w:rPr>
        <w:t>Первомайского  сельского поселения пятого созыва по Первомайскому одномандатному избирательному округу №1</w:t>
      </w:r>
      <w:r>
        <w:rPr>
          <w:sz w:val="28"/>
        </w:rPr>
        <w:t>, согласно приложению №1.</w:t>
      </w:r>
      <w:proofErr w:type="gramEnd"/>
    </w:p>
    <w:p w:rsidR="004C24E1" w:rsidRDefault="004C24E1">
      <w:pPr>
        <w:spacing w:line="276" w:lineRule="auto"/>
        <w:ind w:firstLine="708"/>
        <w:jc w:val="both"/>
        <w:rPr>
          <w:rFonts w:ascii="XO Thames" w:hAnsi="XO Thames"/>
          <w:sz w:val="28"/>
        </w:rPr>
      </w:pPr>
      <w:proofErr w:type="gramStart"/>
      <w:r>
        <w:rPr>
          <w:sz w:val="28"/>
        </w:rPr>
        <w:t xml:space="preserve">2.Утвердить состав Рабочей группы Территориальной избирательной комиссии </w:t>
      </w:r>
      <w:proofErr w:type="spellStart"/>
      <w:r>
        <w:rPr>
          <w:sz w:val="28"/>
        </w:rPr>
        <w:t>Ремонтненского</w:t>
      </w:r>
      <w:proofErr w:type="spellEnd"/>
      <w:r>
        <w:rPr>
          <w:sz w:val="28"/>
        </w:rPr>
        <w:t xml:space="preserve"> района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дополнительных выборов</w:t>
      </w:r>
      <w:r>
        <w:rPr>
          <w:rFonts w:ascii="XO Thames" w:hAnsi="XO Thames"/>
          <w:sz w:val="28"/>
        </w:rPr>
        <w:t xml:space="preserve"> депутата Собрания депутатов </w:t>
      </w:r>
      <w:r w:rsidRPr="00E57BD5">
        <w:rPr>
          <w:rFonts w:ascii="XO Thames" w:hAnsi="XO Thames"/>
          <w:sz w:val="28"/>
        </w:rPr>
        <w:t>Первомайского  сельского поселения пятого созыва по Первомайскому одномандатному избирательному округу №1</w:t>
      </w:r>
      <w:r>
        <w:rPr>
          <w:sz w:val="28"/>
        </w:rPr>
        <w:t>,согласно приложению№2.</w:t>
      </w:r>
      <w:proofErr w:type="gramEnd"/>
    </w:p>
    <w:p w:rsidR="004C24E1" w:rsidRDefault="004C24E1">
      <w:pPr>
        <w:spacing w:line="276" w:lineRule="auto"/>
        <w:ind w:right="-1" w:firstLine="567"/>
        <w:contextualSpacing/>
        <w:jc w:val="both"/>
        <w:rPr>
          <w:sz w:val="28"/>
        </w:rPr>
      </w:pPr>
      <w:r>
        <w:rPr>
          <w:sz w:val="28"/>
        </w:rPr>
        <w:t xml:space="preserve">3.Разместить настоящее постановление на странице Территориальной избирательной комиссии </w:t>
      </w:r>
      <w:proofErr w:type="spellStart"/>
      <w:r>
        <w:rPr>
          <w:sz w:val="28"/>
        </w:rPr>
        <w:t>Ремонтненского</w:t>
      </w:r>
      <w:proofErr w:type="spellEnd"/>
      <w:r>
        <w:rPr>
          <w:sz w:val="28"/>
        </w:rPr>
        <w:t xml:space="preserve"> района в информационно-телекоммуникационной сети</w:t>
      </w:r>
      <w:r w:rsidR="0071252B">
        <w:rPr>
          <w:sz w:val="28"/>
        </w:rPr>
        <w:t xml:space="preserve"> </w:t>
      </w:r>
      <w:r>
        <w:rPr>
          <w:sz w:val="28"/>
        </w:rPr>
        <w:t>«Интернет».</w:t>
      </w:r>
    </w:p>
    <w:p w:rsidR="004C24E1" w:rsidRDefault="004C24E1">
      <w:pPr>
        <w:spacing w:line="276" w:lineRule="auto"/>
        <w:ind w:right="-1" w:firstLine="567"/>
        <w:contextualSpacing/>
        <w:jc w:val="both"/>
        <w:rPr>
          <w:sz w:val="28"/>
        </w:rPr>
      </w:pPr>
      <w:r>
        <w:rPr>
          <w:sz w:val="28"/>
        </w:rPr>
        <w:t>4.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настоящего постановления возложить</w:t>
      </w:r>
      <w:r>
        <w:rPr>
          <w:sz w:val="28"/>
        </w:rPr>
        <w:br/>
        <w:t xml:space="preserve">на председателя Территориальной избирательной комиссии </w:t>
      </w:r>
      <w:proofErr w:type="spellStart"/>
      <w:r>
        <w:rPr>
          <w:sz w:val="28"/>
        </w:rPr>
        <w:t>Ремонтненского</w:t>
      </w:r>
      <w:proofErr w:type="spellEnd"/>
      <w:r>
        <w:rPr>
          <w:sz w:val="28"/>
        </w:rPr>
        <w:t xml:space="preserve"> района Ростовской области Решетникова А.В.</w:t>
      </w:r>
    </w:p>
    <w:p w:rsidR="004C24E1" w:rsidRDefault="004C24E1">
      <w:pPr>
        <w:ind w:right="-1" w:firstLine="567"/>
        <w:contextualSpacing/>
        <w:jc w:val="both"/>
        <w:rPr>
          <w:sz w:val="28"/>
        </w:rPr>
      </w:pPr>
    </w:p>
    <w:p w:rsidR="004C24E1" w:rsidRDefault="004C24E1">
      <w:pPr>
        <w:ind w:right="-1" w:firstLine="567"/>
        <w:contextualSpacing/>
        <w:jc w:val="both"/>
        <w:rPr>
          <w:sz w:val="28"/>
        </w:rPr>
      </w:pPr>
    </w:p>
    <w:p w:rsidR="004C24E1" w:rsidRDefault="004C24E1">
      <w:pPr>
        <w:ind w:right="-1" w:firstLine="567"/>
        <w:contextualSpacing/>
        <w:jc w:val="both"/>
        <w:rPr>
          <w:sz w:val="28"/>
        </w:rPr>
      </w:pPr>
    </w:p>
    <w:p w:rsidR="004C24E1" w:rsidRDefault="004C24E1">
      <w:pPr>
        <w:tabs>
          <w:tab w:val="left" w:pos="993"/>
        </w:tabs>
        <w:spacing w:after="600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А.В.Решетников</w:t>
      </w:r>
    </w:p>
    <w:p w:rsidR="004C24E1" w:rsidRDefault="004C24E1">
      <w:pPr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Л.И.Титаренко</w:t>
      </w:r>
    </w:p>
    <w:p w:rsidR="004C24E1" w:rsidRDefault="004C24E1">
      <w:pPr>
        <w:rPr>
          <w:sz w:val="28"/>
        </w:rPr>
      </w:pPr>
    </w:p>
    <w:p w:rsidR="00232DD3" w:rsidRDefault="00232DD3">
      <w:pPr>
        <w:rPr>
          <w:sz w:val="28"/>
        </w:rPr>
      </w:pPr>
    </w:p>
    <w:p w:rsidR="00232DD3" w:rsidRDefault="00232DD3">
      <w:pPr>
        <w:rPr>
          <w:sz w:val="28"/>
        </w:rPr>
      </w:pPr>
    </w:p>
    <w:p w:rsidR="00232DD3" w:rsidRDefault="00232DD3">
      <w:pPr>
        <w:rPr>
          <w:sz w:val="28"/>
        </w:rPr>
      </w:pPr>
    </w:p>
    <w:p w:rsidR="00232DD3" w:rsidRDefault="00232DD3">
      <w:pPr>
        <w:rPr>
          <w:sz w:val="28"/>
        </w:rPr>
      </w:pPr>
    </w:p>
    <w:p w:rsidR="00232DD3" w:rsidRDefault="00232DD3">
      <w:pPr>
        <w:rPr>
          <w:sz w:val="28"/>
        </w:rPr>
      </w:pPr>
    </w:p>
    <w:p w:rsidR="00232DD3" w:rsidRDefault="00232DD3">
      <w:pPr>
        <w:rPr>
          <w:sz w:val="28"/>
        </w:rPr>
      </w:pPr>
    </w:p>
    <w:p w:rsidR="00232DD3" w:rsidRDefault="00232DD3">
      <w:pPr>
        <w:rPr>
          <w:sz w:val="28"/>
        </w:rPr>
      </w:pPr>
    </w:p>
    <w:p w:rsidR="00232DD3" w:rsidRDefault="00232DD3">
      <w:pPr>
        <w:rPr>
          <w:sz w:val="28"/>
        </w:rPr>
      </w:pPr>
    </w:p>
    <w:p w:rsidR="00232DD3" w:rsidRDefault="00232DD3">
      <w:pPr>
        <w:rPr>
          <w:sz w:val="28"/>
        </w:rPr>
      </w:pPr>
    </w:p>
    <w:p w:rsidR="00232DD3" w:rsidRDefault="00232DD3">
      <w:pPr>
        <w:rPr>
          <w:sz w:val="28"/>
        </w:rPr>
      </w:pPr>
    </w:p>
    <w:p w:rsidR="00232DD3" w:rsidRDefault="00232DD3" w:rsidP="00232DD3">
      <w:pPr>
        <w:tabs>
          <w:tab w:val="num" w:pos="993"/>
        </w:tabs>
        <w:ind w:left="5103" w:right="-1"/>
        <w:jc w:val="center"/>
      </w:pPr>
    </w:p>
    <w:p w:rsidR="00232DD3" w:rsidRDefault="00232DD3" w:rsidP="00232DD3">
      <w:pPr>
        <w:tabs>
          <w:tab w:val="num" w:pos="993"/>
        </w:tabs>
        <w:ind w:left="5103" w:right="-1"/>
        <w:jc w:val="center"/>
      </w:pPr>
      <w:r>
        <w:lastRenderedPageBreak/>
        <w:t>Приложение 1</w:t>
      </w:r>
    </w:p>
    <w:p w:rsidR="00232DD3" w:rsidRDefault="00232DD3" w:rsidP="00232DD3">
      <w:pPr>
        <w:tabs>
          <w:tab w:val="num" w:pos="993"/>
        </w:tabs>
        <w:ind w:left="5103" w:right="-1"/>
        <w:jc w:val="center"/>
      </w:pPr>
      <w:r>
        <w:t>УТВЕРЖДЕНО</w:t>
      </w:r>
    </w:p>
    <w:p w:rsidR="00232DD3" w:rsidRDefault="00232DD3" w:rsidP="00232DD3">
      <w:pPr>
        <w:tabs>
          <w:tab w:val="num" w:pos="993"/>
        </w:tabs>
        <w:ind w:left="5103" w:right="-1"/>
        <w:jc w:val="center"/>
      </w:pPr>
      <w:r>
        <w:t>Постановлением ТИК</w:t>
      </w:r>
    </w:p>
    <w:p w:rsidR="00232DD3" w:rsidRDefault="00232DD3" w:rsidP="00232DD3">
      <w:pPr>
        <w:tabs>
          <w:tab w:val="num" w:pos="993"/>
        </w:tabs>
        <w:ind w:left="5103" w:right="-1"/>
        <w:jc w:val="center"/>
      </w:pPr>
      <w:r>
        <w:t xml:space="preserve"> </w:t>
      </w:r>
      <w:proofErr w:type="spellStart"/>
      <w:r>
        <w:t>Ремонтненского</w:t>
      </w:r>
      <w:proofErr w:type="spellEnd"/>
      <w:r>
        <w:t xml:space="preserve"> района </w:t>
      </w:r>
    </w:p>
    <w:p w:rsidR="00232DD3" w:rsidRDefault="00232DD3" w:rsidP="00232DD3">
      <w:pPr>
        <w:tabs>
          <w:tab w:val="num" w:pos="993"/>
        </w:tabs>
        <w:ind w:left="5103" w:right="-1"/>
        <w:jc w:val="center"/>
      </w:pPr>
      <w:r>
        <w:t>от 24.06.2024г.  № 71-3</w:t>
      </w:r>
    </w:p>
    <w:p w:rsidR="00232DD3" w:rsidRDefault="00232DD3" w:rsidP="00232DD3">
      <w:pPr>
        <w:ind w:left="11366"/>
        <w:jc w:val="center"/>
      </w:pPr>
    </w:p>
    <w:p w:rsidR="00232DD3" w:rsidRDefault="00232DD3" w:rsidP="00232DD3">
      <w:pPr>
        <w:ind w:left="5670"/>
      </w:pPr>
    </w:p>
    <w:p w:rsidR="00232DD3" w:rsidRPr="00C2126D" w:rsidRDefault="00232DD3" w:rsidP="00232DD3">
      <w:pPr>
        <w:jc w:val="center"/>
        <w:rPr>
          <w:b/>
          <w:sz w:val="28"/>
          <w:szCs w:val="28"/>
        </w:rPr>
      </w:pPr>
      <w:r w:rsidRPr="00C2126D">
        <w:rPr>
          <w:b/>
          <w:sz w:val="28"/>
          <w:szCs w:val="28"/>
        </w:rPr>
        <w:t>ПОЛОЖЕНИЕ</w:t>
      </w:r>
    </w:p>
    <w:p w:rsidR="00232DD3" w:rsidRPr="00C2126D" w:rsidRDefault="00232DD3" w:rsidP="00232DD3">
      <w:pPr>
        <w:jc w:val="both"/>
        <w:rPr>
          <w:b/>
          <w:sz w:val="28"/>
          <w:szCs w:val="28"/>
        </w:rPr>
      </w:pPr>
      <w:bookmarkStart w:id="0" w:name="_GoBack"/>
      <w:bookmarkEnd w:id="0"/>
      <w:r w:rsidRPr="00C2126D">
        <w:rPr>
          <w:sz w:val="28"/>
          <w:szCs w:val="28"/>
        </w:rPr>
        <w:br/>
      </w:r>
      <w:proofErr w:type="gramStart"/>
      <w:r w:rsidRPr="00C2126D">
        <w:rPr>
          <w:b/>
          <w:sz w:val="28"/>
          <w:szCs w:val="28"/>
        </w:rPr>
        <w:t xml:space="preserve">О Рабочей группе территориальной избирательной </w:t>
      </w:r>
      <w:proofErr w:type="spellStart"/>
      <w:r w:rsidRPr="00C2126D">
        <w:rPr>
          <w:b/>
          <w:sz w:val="28"/>
          <w:szCs w:val="28"/>
        </w:rPr>
        <w:t>Ремонтненского</w:t>
      </w:r>
      <w:proofErr w:type="spellEnd"/>
      <w:r w:rsidRPr="00C2126D">
        <w:rPr>
          <w:b/>
          <w:sz w:val="28"/>
          <w:szCs w:val="28"/>
        </w:rPr>
        <w:t xml:space="preserve"> района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избирательных кампаний по дополнительным  выборам депутата Собрания депутатов  Первомайского сельского поселения пятого созыва по Первомайскому одномандатному избирательному округу №1</w:t>
      </w:r>
      <w:r>
        <w:rPr>
          <w:b/>
          <w:sz w:val="28"/>
          <w:szCs w:val="28"/>
        </w:rPr>
        <w:t xml:space="preserve"> </w:t>
      </w:r>
      <w:r w:rsidRPr="00C2126D">
        <w:rPr>
          <w:b/>
          <w:sz w:val="28"/>
          <w:szCs w:val="28"/>
        </w:rPr>
        <w:t>08 сентября 2024 года</w:t>
      </w:r>
      <w:proofErr w:type="gramEnd"/>
    </w:p>
    <w:p w:rsidR="00232DD3" w:rsidRDefault="00232DD3" w:rsidP="00232DD3"/>
    <w:p w:rsidR="00232DD3" w:rsidRPr="00C2126D" w:rsidRDefault="00232DD3" w:rsidP="00232DD3">
      <w:pPr>
        <w:jc w:val="both"/>
        <w:rPr>
          <w:sz w:val="28"/>
          <w:szCs w:val="28"/>
        </w:rPr>
      </w:pPr>
      <w:r w:rsidRPr="00C2126D">
        <w:rPr>
          <w:sz w:val="28"/>
          <w:szCs w:val="28"/>
        </w:rPr>
        <w:t xml:space="preserve">1. </w:t>
      </w:r>
      <w:proofErr w:type="gramStart"/>
      <w:r w:rsidRPr="00C2126D">
        <w:rPr>
          <w:sz w:val="28"/>
          <w:szCs w:val="28"/>
        </w:rPr>
        <w:t xml:space="preserve">Настоящее Положение определяет порядок и формы деятельности  Рабочей группы территориальной избирательной </w:t>
      </w:r>
      <w:proofErr w:type="spellStart"/>
      <w:r w:rsidRPr="00C2126D">
        <w:rPr>
          <w:sz w:val="28"/>
          <w:szCs w:val="28"/>
        </w:rPr>
        <w:t>Ремонтненского</w:t>
      </w:r>
      <w:proofErr w:type="spellEnd"/>
      <w:r w:rsidRPr="00C2126D">
        <w:rPr>
          <w:sz w:val="28"/>
          <w:szCs w:val="28"/>
        </w:rPr>
        <w:t xml:space="preserve"> района (далее - Комиссия) по рассмотрению жалоб (заявлений) на решения и действия (бездействие) нижестоящих избирательных комиссий и их должностных лиц, нарушающие избирательные права граждан в ходе избирательных кампаний по дополнительным  выборам депутата Собрания депутатов  Первомайского сельского поселения пятого созыва по Первомайскому одномандатному избирательному округу №1 </w:t>
      </w:r>
      <w:r>
        <w:rPr>
          <w:sz w:val="28"/>
          <w:szCs w:val="28"/>
        </w:rPr>
        <w:t>08 сентября 2024 года</w:t>
      </w:r>
      <w:proofErr w:type="gramEnd"/>
      <w:r>
        <w:rPr>
          <w:sz w:val="28"/>
          <w:szCs w:val="28"/>
        </w:rPr>
        <w:t xml:space="preserve"> </w:t>
      </w:r>
      <w:r w:rsidRPr="00C2126D">
        <w:rPr>
          <w:sz w:val="28"/>
          <w:szCs w:val="28"/>
        </w:rPr>
        <w:t>(далее - Рабочая группа).</w:t>
      </w:r>
    </w:p>
    <w:p w:rsidR="00232DD3" w:rsidRPr="00C2126D" w:rsidRDefault="00232DD3" w:rsidP="00232DD3">
      <w:pPr>
        <w:ind w:firstLine="708"/>
        <w:jc w:val="both"/>
        <w:rPr>
          <w:sz w:val="28"/>
          <w:szCs w:val="28"/>
        </w:rPr>
      </w:pPr>
      <w:proofErr w:type="gramStart"/>
      <w:r w:rsidRPr="00C2126D">
        <w:rPr>
          <w:sz w:val="28"/>
          <w:szCs w:val="28"/>
        </w:rPr>
        <w:t>2.Рабочая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Ростовской области «О выборах депутатов представительных органов муниципальных образований в Ростовской области» и иными законами, нормативными правовыми актами Центральной избирательной комиссии Российской Федерации, постановлениями Комиссии, а также настоящим Положением.</w:t>
      </w:r>
      <w:proofErr w:type="gramEnd"/>
    </w:p>
    <w:p w:rsidR="00232DD3" w:rsidRPr="00C2126D" w:rsidRDefault="00232DD3" w:rsidP="00232DD3">
      <w:pPr>
        <w:ind w:firstLine="708"/>
        <w:jc w:val="both"/>
        <w:rPr>
          <w:sz w:val="28"/>
          <w:szCs w:val="28"/>
        </w:rPr>
      </w:pPr>
      <w:r w:rsidRPr="00C2126D">
        <w:rPr>
          <w:sz w:val="28"/>
          <w:szCs w:val="28"/>
        </w:rPr>
        <w:t xml:space="preserve">3. </w:t>
      </w:r>
      <w:proofErr w:type="gramStart"/>
      <w:r w:rsidRPr="00C2126D">
        <w:rPr>
          <w:sz w:val="28"/>
          <w:szCs w:val="28"/>
        </w:rPr>
        <w:t xml:space="preserve">В компетенцию Рабочей группы входит предварительное рассмотрение и подготовка проектов решений по жалобам (заявлениям), поступающим в Комиссию на решения и действия (бездействие) нижестоящих избирательных комиссий и их должностных лиц, нарушающие избирательные права граждан в ходе избирательных кампаний по выборам депутатов Собрания депутатов  </w:t>
      </w:r>
      <w:proofErr w:type="spellStart"/>
      <w:r w:rsidRPr="00C2126D">
        <w:rPr>
          <w:sz w:val="28"/>
          <w:szCs w:val="28"/>
        </w:rPr>
        <w:t>Ремонтненского</w:t>
      </w:r>
      <w:proofErr w:type="spellEnd"/>
      <w:r w:rsidRPr="00C2126D">
        <w:rPr>
          <w:sz w:val="28"/>
          <w:szCs w:val="28"/>
        </w:rPr>
        <w:t xml:space="preserve"> района пятого созыва и требующим рассмотрения на заседании Комиссии.</w:t>
      </w:r>
      <w:proofErr w:type="gramEnd"/>
    </w:p>
    <w:p w:rsidR="00232DD3" w:rsidRPr="00C2126D" w:rsidRDefault="00232DD3" w:rsidP="00232DD3">
      <w:pPr>
        <w:ind w:firstLine="708"/>
        <w:jc w:val="both"/>
        <w:rPr>
          <w:sz w:val="28"/>
          <w:szCs w:val="28"/>
        </w:rPr>
      </w:pPr>
      <w:r w:rsidRPr="00C2126D">
        <w:rPr>
          <w:sz w:val="28"/>
          <w:szCs w:val="28"/>
        </w:rPr>
        <w:t>4. Рабочая группа образуется из числа членов Избирательной комиссии Ростовской области с правом решающего голоса и работников аппарата Избирательной комиссии Ростовской области.</w:t>
      </w:r>
    </w:p>
    <w:p w:rsidR="00232DD3" w:rsidRPr="00C2126D" w:rsidRDefault="00232DD3" w:rsidP="00232DD3">
      <w:pPr>
        <w:jc w:val="both"/>
        <w:rPr>
          <w:bCs/>
          <w:sz w:val="28"/>
          <w:szCs w:val="28"/>
        </w:rPr>
      </w:pPr>
      <w:r w:rsidRPr="00C2126D">
        <w:rPr>
          <w:sz w:val="28"/>
          <w:szCs w:val="28"/>
        </w:rPr>
        <w:t>Персональный состав Рабочей группы утверждается постановлением Комиссии.</w:t>
      </w:r>
    </w:p>
    <w:p w:rsidR="00232DD3" w:rsidRPr="00C2126D" w:rsidRDefault="00232DD3" w:rsidP="00232DD3">
      <w:pPr>
        <w:ind w:firstLine="708"/>
        <w:jc w:val="both"/>
        <w:rPr>
          <w:bCs/>
          <w:snapToGrid w:val="0"/>
          <w:sz w:val="28"/>
          <w:szCs w:val="28"/>
        </w:rPr>
      </w:pPr>
      <w:r w:rsidRPr="00C2126D">
        <w:rPr>
          <w:sz w:val="28"/>
          <w:szCs w:val="28"/>
        </w:rPr>
        <w:lastRenderedPageBreak/>
        <w:t xml:space="preserve">5. По поручению Председателя Комиссии, а в его отсутствие – по  поручению заместителя Председателя Комиссии, Руководителя Рабочей группы поступившая в Комиссию жалоба (заявление) рассматривается на заседании Рабочей группы. </w:t>
      </w:r>
    </w:p>
    <w:p w:rsidR="00232DD3" w:rsidRPr="00C2126D" w:rsidRDefault="00232DD3" w:rsidP="00232DD3">
      <w:pPr>
        <w:ind w:firstLine="708"/>
        <w:jc w:val="both"/>
        <w:rPr>
          <w:bCs/>
          <w:sz w:val="28"/>
          <w:szCs w:val="28"/>
        </w:rPr>
      </w:pPr>
      <w:r w:rsidRPr="00C2126D">
        <w:rPr>
          <w:sz w:val="28"/>
          <w:szCs w:val="28"/>
        </w:rPr>
        <w:t>6. При поступлении  жалобы (заявления), не требующей рассмотрения на заседании Комиссии, жалоба (заявление) рассматривается Руководителем Рабочей группы, который по поручению Председателя Комиссии,  а в его отсутствие – по  поручению заместителя Председателя Комиссии дает ответ заявителю за своей подписью. Проект ответа готовится членами Рабочей группы, сотрудниками аппарата Комиссии по поручению Руководителя Рабочей группы.</w:t>
      </w:r>
    </w:p>
    <w:p w:rsidR="00232DD3" w:rsidRPr="00C2126D" w:rsidRDefault="00232DD3" w:rsidP="00232DD3">
      <w:pPr>
        <w:ind w:firstLine="708"/>
        <w:jc w:val="both"/>
        <w:rPr>
          <w:sz w:val="28"/>
          <w:szCs w:val="28"/>
        </w:rPr>
      </w:pPr>
      <w:r w:rsidRPr="00C2126D">
        <w:rPr>
          <w:sz w:val="28"/>
          <w:szCs w:val="28"/>
        </w:rPr>
        <w:t>7. В случаях, установленных законом, решение Рабочей группы и соответствующий проект постановления Комиссии выносятся на рассмотрение Комиссии, при этом с докладом по этому вопросу выступает Руководитель Рабочей группы или по его поручению - заместитель Руководителя Рабочей группы либо член Рабочей группы.</w:t>
      </w:r>
    </w:p>
    <w:p w:rsidR="00232DD3" w:rsidRPr="00C2126D" w:rsidRDefault="00232DD3" w:rsidP="00232DD3">
      <w:pPr>
        <w:ind w:firstLine="708"/>
        <w:jc w:val="both"/>
        <w:rPr>
          <w:bCs/>
          <w:snapToGrid w:val="0"/>
          <w:sz w:val="28"/>
          <w:szCs w:val="28"/>
        </w:rPr>
      </w:pPr>
      <w:r w:rsidRPr="00C2126D">
        <w:rPr>
          <w:bCs/>
          <w:snapToGrid w:val="0"/>
          <w:sz w:val="28"/>
          <w:szCs w:val="28"/>
        </w:rPr>
        <w:t>8.</w:t>
      </w:r>
      <w:r w:rsidRPr="00C2126D">
        <w:rPr>
          <w:sz w:val="28"/>
          <w:szCs w:val="28"/>
        </w:rPr>
        <w:t xml:space="preserve"> Заседания Рабочей группы проводятся по мере необходимости.</w:t>
      </w:r>
      <w:r w:rsidRPr="00C2126D">
        <w:rPr>
          <w:rFonts w:eastAsia="Calibri"/>
          <w:sz w:val="28"/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232DD3" w:rsidRPr="00C2126D" w:rsidRDefault="00232DD3" w:rsidP="00232DD3">
      <w:pPr>
        <w:ind w:firstLine="540"/>
        <w:jc w:val="both"/>
        <w:rPr>
          <w:sz w:val="28"/>
          <w:szCs w:val="28"/>
        </w:rPr>
      </w:pPr>
      <w:r w:rsidRPr="00C2126D">
        <w:rPr>
          <w:sz w:val="28"/>
          <w:szCs w:val="28"/>
        </w:rPr>
        <w:t>9. На заседаниях Рабочей группы вправе присутствовать, выступать и высказывать свое мнение члены Комиссии с правом решающего голоса, члены Комиссии с правом совещательного голоса, работники аппарата Комиссии, участвующие в подготовке материалов к заседанию Рабочей группы.</w:t>
      </w:r>
    </w:p>
    <w:p w:rsidR="00232DD3" w:rsidRPr="00C2126D" w:rsidRDefault="00232DD3" w:rsidP="00232DD3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C2126D">
        <w:rPr>
          <w:sz w:val="28"/>
          <w:szCs w:val="28"/>
        </w:rPr>
        <w:t xml:space="preserve">На заседание Рабочей группы  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 w:rsidRPr="00C2126D">
        <w:rPr>
          <w:rFonts w:eastAsia="Calibri"/>
          <w:sz w:val="28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232DD3" w:rsidRPr="00C2126D" w:rsidRDefault="00232DD3" w:rsidP="00232DD3">
      <w:pPr>
        <w:ind w:firstLine="540"/>
        <w:jc w:val="both"/>
        <w:rPr>
          <w:sz w:val="28"/>
          <w:szCs w:val="28"/>
        </w:rPr>
      </w:pPr>
      <w:r w:rsidRPr="00C2126D">
        <w:rPr>
          <w:sz w:val="28"/>
          <w:szCs w:val="28"/>
        </w:rPr>
        <w:t>10. Руководитель Рабочей группы дает поручения о подготовке материалов на заседание Рабочей группы, об оповещении ее членов и приглашенных лиц о времени и месте заседания Рабочей группы,  председательствует на заседаниях Рабочей группы.</w:t>
      </w:r>
    </w:p>
    <w:p w:rsidR="00232DD3" w:rsidRPr="00C2126D" w:rsidRDefault="00232DD3" w:rsidP="00232DD3">
      <w:pPr>
        <w:jc w:val="both"/>
        <w:rPr>
          <w:sz w:val="28"/>
          <w:szCs w:val="28"/>
        </w:rPr>
      </w:pPr>
      <w:r w:rsidRPr="00C2126D">
        <w:rPr>
          <w:sz w:val="28"/>
          <w:szCs w:val="28"/>
        </w:rPr>
        <w:t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уполномоченный член Рабочей группы.</w:t>
      </w:r>
    </w:p>
    <w:p w:rsidR="00232DD3" w:rsidRPr="00C2126D" w:rsidRDefault="00232DD3" w:rsidP="00232DD3">
      <w:pPr>
        <w:jc w:val="both"/>
        <w:rPr>
          <w:sz w:val="28"/>
          <w:szCs w:val="28"/>
        </w:rPr>
      </w:pPr>
      <w:r w:rsidRPr="00C2126D"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232DD3" w:rsidRPr="00C2126D" w:rsidRDefault="00232DD3" w:rsidP="00232DD3">
      <w:pPr>
        <w:ind w:firstLine="708"/>
        <w:jc w:val="both"/>
        <w:rPr>
          <w:sz w:val="28"/>
          <w:szCs w:val="28"/>
        </w:rPr>
      </w:pPr>
      <w:r w:rsidRPr="00C2126D">
        <w:rPr>
          <w:sz w:val="28"/>
          <w:szCs w:val="28"/>
        </w:rPr>
        <w:t>11. Подготовка к заседаниям Рабочей группы ведется в соответствии с поручениями Руководителя Рабочей группы членами Рабочей группы, работниками аппарата Комиссии, соответствующими избирательными комиссиями, а также привлекаемыми специалистами. К заседанию Рабочей группы осуществляется подготовка подлинников или копий документов, необходимых для рассмотрения жалобы (заявления), проекта решения Рабочей группы по рассматриваемой жалобе (заявлению), а в необходимых случаях - заключения специалистов.</w:t>
      </w:r>
    </w:p>
    <w:p w:rsidR="00232DD3" w:rsidRPr="00C2126D" w:rsidRDefault="00232DD3" w:rsidP="00232DD3">
      <w:pPr>
        <w:ind w:firstLine="708"/>
        <w:jc w:val="both"/>
        <w:rPr>
          <w:sz w:val="28"/>
          <w:szCs w:val="28"/>
        </w:rPr>
      </w:pPr>
      <w:r w:rsidRPr="00C2126D">
        <w:rPr>
          <w:sz w:val="28"/>
          <w:szCs w:val="28"/>
        </w:rPr>
        <w:lastRenderedPageBreak/>
        <w:t>12. Решение о проведении дополнительной проверки по жалобе (заявлению), в том числе с выездом членов Рабочей группы, работников аппарата Комиссии либо с дополнительным привлечением специалистов принимается Председателем Комиссии по предложению Рабочей группы, вносимому ее Руководителем.</w:t>
      </w:r>
    </w:p>
    <w:p w:rsidR="00232DD3" w:rsidRPr="00C2126D" w:rsidRDefault="00232DD3" w:rsidP="00232DD3">
      <w:pPr>
        <w:ind w:firstLine="708"/>
        <w:jc w:val="both"/>
        <w:rPr>
          <w:sz w:val="28"/>
          <w:szCs w:val="28"/>
        </w:rPr>
      </w:pPr>
      <w:r w:rsidRPr="00C2126D">
        <w:rPr>
          <w:sz w:val="28"/>
          <w:szCs w:val="28"/>
        </w:rPr>
        <w:t>13.Заседание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232DD3" w:rsidRPr="00C2126D" w:rsidRDefault="00232DD3" w:rsidP="00232DD3">
      <w:pPr>
        <w:jc w:val="both"/>
        <w:rPr>
          <w:sz w:val="28"/>
          <w:szCs w:val="28"/>
        </w:rPr>
      </w:pPr>
      <w:r w:rsidRPr="00C2126D">
        <w:rPr>
          <w:sz w:val="28"/>
          <w:szCs w:val="28"/>
        </w:rP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 голос председательствующего на заседании Рабочей группы является решающим.</w:t>
      </w:r>
    </w:p>
    <w:p w:rsidR="00232DD3" w:rsidRPr="00C2126D" w:rsidRDefault="00232DD3" w:rsidP="00232DD3">
      <w:pPr>
        <w:ind w:firstLine="708"/>
        <w:jc w:val="both"/>
        <w:rPr>
          <w:sz w:val="28"/>
          <w:szCs w:val="28"/>
        </w:rPr>
      </w:pPr>
      <w:r w:rsidRPr="00C2126D">
        <w:rPr>
          <w:sz w:val="28"/>
          <w:szCs w:val="28"/>
        </w:rPr>
        <w:t>14. 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и секретарем.</w:t>
      </w:r>
    </w:p>
    <w:p w:rsidR="00232DD3" w:rsidRPr="00C2126D" w:rsidRDefault="00232DD3" w:rsidP="00232DD3">
      <w:pPr>
        <w:jc w:val="both"/>
        <w:rPr>
          <w:sz w:val="28"/>
          <w:szCs w:val="28"/>
        </w:rPr>
      </w:pPr>
      <w:r w:rsidRPr="00C2126D">
        <w:rPr>
          <w:sz w:val="28"/>
          <w:szCs w:val="28"/>
        </w:rPr>
        <w:t>Члены Рабочей группы, не согласные с ее решением, вправе приложить к  протоколу заседания Рабочей группы особое мнение.</w:t>
      </w:r>
    </w:p>
    <w:p w:rsidR="00232DD3" w:rsidRPr="00C2126D" w:rsidRDefault="00232DD3" w:rsidP="00232DD3">
      <w:pPr>
        <w:ind w:firstLine="708"/>
        <w:jc w:val="both"/>
        <w:rPr>
          <w:snapToGrid w:val="0"/>
          <w:sz w:val="28"/>
          <w:szCs w:val="28"/>
        </w:rPr>
      </w:pPr>
      <w:r w:rsidRPr="00C2126D">
        <w:rPr>
          <w:snapToGrid w:val="0"/>
          <w:sz w:val="28"/>
          <w:szCs w:val="28"/>
        </w:rPr>
        <w:t>15. Решения по жалобам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</w:t>
      </w:r>
      <w:proofErr w:type="gramStart"/>
      <w:r w:rsidRPr="00C2126D">
        <w:rPr>
          <w:snapToGrid w:val="0"/>
          <w:sz w:val="28"/>
          <w:szCs w:val="28"/>
        </w:rPr>
        <w:t>,</w:t>
      </w:r>
      <w:proofErr w:type="gramEnd"/>
      <w:r w:rsidRPr="00C2126D">
        <w:rPr>
          <w:snapToGrid w:val="0"/>
          <w:sz w:val="28"/>
          <w:szCs w:val="28"/>
        </w:rPr>
        <w:t xml:space="preserve"> если факты, содержащиеся в жалобах, требуют дополнительной проверки, решения по ним принимаются не позднее чем в десятидневный срок.</w:t>
      </w:r>
    </w:p>
    <w:p w:rsidR="00232DD3" w:rsidRPr="00C2126D" w:rsidRDefault="00232DD3" w:rsidP="00232DD3">
      <w:pPr>
        <w:ind w:firstLine="708"/>
        <w:jc w:val="both"/>
        <w:rPr>
          <w:sz w:val="28"/>
          <w:szCs w:val="28"/>
        </w:rPr>
      </w:pPr>
      <w:r w:rsidRPr="00C2126D">
        <w:rPr>
          <w:sz w:val="28"/>
          <w:szCs w:val="28"/>
        </w:rPr>
        <w:t>16.  На основании принятых Рабочей группой рекомендаций в юридический отдел аппарата Комиссии в установленном порядке представляется на согласование соответствующий проект постановления Комиссии (проект ответа заявителю) для вынесения его на заседание (на согласование) Комиссии.</w:t>
      </w:r>
    </w:p>
    <w:p w:rsidR="00232DD3" w:rsidRPr="00C2126D" w:rsidRDefault="00232DD3" w:rsidP="00232DD3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2126D">
        <w:rPr>
          <w:sz w:val="28"/>
          <w:szCs w:val="28"/>
        </w:rPr>
        <w:t>17.</w:t>
      </w:r>
      <w:r w:rsidRPr="00C2126D">
        <w:rPr>
          <w:rFonts w:eastAsia="Calibri"/>
          <w:sz w:val="28"/>
          <w:szCs w:val="28"/>
          <w:lang w:eastAsia="en-US"/>
        </w:rPr>
        <w:t xml:space="preserve"> В случае принятия жалобы к рассмотрению судом и обращения того же заявителя в Комиссию с аналогичной жалобой Комиссия приостанавливает рассмотрение жалобы до вступления решения суда в законную силу. В случае вынесения судом решения по существу жалобы Комиссия прекращает ее рассмотрение.</w:t>
      </w:r>
    </w:p>
    <w:p w:rsidR="00232DD3" w:rsidRPr="00C2126D" w:rsidRDefault="00232DD3" w:rsidP="00232DD3">
      <w:pPr>
        <w:ind w:firstLine="708"/>
        <w:jc w:val="both"/>
        <w:rPr>
          <w:bCs/>
          <w:snapToGrid w:val="0"/>
          <w:sz w:val="28"/>
          <w:szCs w:val="28"/>
        </w:rPr>
      </w:pPr>
      <w:r w:rsidRPr="00C2126D">
        <w:rPr>
          <w:sz w:val="28"/>
          <w:szCs w:val="28"/>
        </w:rPr>
        <w:t xml:space="preserve">18. Документы Рабочей группы по рассмотрению жалоб (заявлений) хранятся в архиве Комиссии в течение сроков, установленных номенклатурой дел. </w:t>
      </w:r>
    </w:p>
    <w:p w:rsidR="00232DD3" w:rsidRPr="00C2126D" w:rsidRDefault="00232DD3" w:rsidP="00232DD3">
      <w:pPr>
        <w:jc w:val="both"/>
        <w:rPr>
          <w:sz w:val="28"/>
          <w:szCs w:val="28"/>
        </w:rPr>
      </w:pPr>
    </w:p>
    <w:p w:rsidR="00232DD3" w:rsidRPr="00C2126D" w:rsidRDefault="00232DD3" w:rsidP="00232DD3">
      <w:pPr>
        <w:jc w:val="both"/>
        <w:rPr>
          <w:sz w:val="28"/>
          <w:szCs w:val="28"/>
        </w:rPr>
      </w:pPr>
    </w:p>
    <w:p w:rsidR="00232DD3" w:rsidRPr="00C2126D" w:rsidRDefault="00232DD3" w:rsidP="00232DD3">
      <w:pPr>
        <w:jc w:val="both"/>
        <w:rPr>
          <w:sz w:val="28"/>
          <w:szCs w:val="28"/>
        </w:rPr>
      </w:pPr>
    </w:p>
    <w:p w:rsidR="00232DD3" w:rsidRPr="00C2126D" w:rsidRDefault="00232DD3" w:rsidP="00232DD3">
      <w:pPr>
        <w:jc w:val="both"/>
        <w:rPr>
          <w:sz w:val="28"/>
          <w:szCs w:val="28"/>
        </w:rPr>
      </w:pPr>
    </w:p>
    <w:p w:rsidR="00232DD3" w:rsidRPr="00C2126D" w:rsidRDefault="00232DD3" w:rsidP="00232DD3">
      <w:pPr>
        <w:jc w:val="both"/>
        <w:rPr>
          <w:sz w:val="28"/>
          <w:szCs w:val="28"/>
        </w:rPr>
      </w:pPr>
    </w:p>
    <w:p w:rsidR="00232DD3" w:rsidRPr="00C2126D" w:rsidRDefault="00232DD3" w:rsidP="00232DD3">
      <w:pPr>
        <w:jc w:val="both"/>
        <w:rPr>
          <w:sz w:val="28"/>
          <w:szCs w:val="28"/>
        </w:rPr>
      </w:pPr>
    </w:p>
    <w:p w:rsidR="00232DD3" w:rsidRPr="00C2126D" w:rsidRDefault="00232DD3" w:rsidP="00232DD3">
      <w:pPr>
        <w:jc w:val="both"/>
        <w:rPr>
          <w:sz w:val="28"/>
          <w:szCs w:val="28"/>
        </w:rPr>
      </w:pPr>
    </w:p>
    <w:p w:rsidR="00232DD3" w:rsidRPr="00C2126D" w:rsidRDefault="00232DD3" w:rsidP="00232DD3">
      <w:pPr>
        <w:jc w:val="both"/>
        <w:rPr>
          <w:sz w:val="28"/>
          <w:szCs w:val="28"/>
        </w:rPr>
      </w:pPr>
    </w:p>
    <w:p w:rsidR="00232DD3" w:rsidRPr="00C2126D" w:rsidRDefault="00232DD3" w:rsidP="00232DD3">
      <w:pPr>
        <w:jc w:val="both"/>
        <w:rPr>
          <w:sz w:val="28"/>
          <w:szCs w:val="28"/>
        </w:rPr>
      </w:pPr>
    </w:p>
    <w:p w:rsidR="00232DD3" w:rsidRDefault="00232DD3" w:rsidP="00232DD3">
      <w:pPr>
        <w:tabs>
          <w:tab w:val="num" w:pos="993"/>
        </w:tabs>
        <w:ind w:left="5103" w:right="-1"/>
        <w:jc w:val="center"/>
      </w:pPr>
      <w:r>
        <w:lastRenderedPageBreak/>
        <w:t>Приложение 2</w:t>
      </w:r>
    </w:p>
    <w:p w:rsidR="00232DD3" w:rsidRDefault="00232DD3" w:rsidP="00232DD3">
      <w:pPr>
        <w:tabs>
          <w:tab w:val="num" w:pos="993"/>
        </w:tabs>
        <w:ind w:left="5103" w:right="-1"/>
        <w:jc w:val="center"/>
      </w:pPr>
      <w:r>
        <w:t>УТВЕРЖДЕН</w:t>
      </w:r>
    </w:p>
    <w:p w:rsidR="00232DD3" w:rsidRDefault="00232DD3" w:rsidP="00232DD3">
      <w:pPr>
        <w:tabs>
          <w:tab w:val="num" w:pos="993"/>
        </w:tabs>
        <w:ind w:left="5103" w:right="-1"/>
        <w:jc w:val="center"/>
      </w:pPr>
      <w:r>
        <w:t>Постановлением ТИК</w:t>
      </w:r>
    </w:p>
    <w:p w:rsidR="00232DD3" w:rsidRDefault="00232DD3" w:rsidP="00232DD3">
      <w:pPr>
        <w:tabs>
          <w:tab w:val="num" w:pos="993"/>
        </w:tabs>
        <w:ind w:left="5103" w:right="-1"/>
        <w:jc w:val="center"/>
      </w:pPr>
      <w:r>
        <w:t xml:space="preserve"> </w:t>
      </w:r>
      <w:proofErr w:type="spellStart"/>
      <w:r>
        <w:t>Ремонтненского</w:t>
      </w:r>
      <w:proofErr w:type="spellEnd"/>
      <w:r>
        <w:t xml:space="preserve"> района </w:t>
      </w:r>
    </w:p>
    <w:p w:rsidR="00232DD3" w:rsidRDefault="00232DD3" w:rsidP="00232DD3">
      <w:pPr>
        <w:tabs>
          <w:tab w:val="num" w:pos="993"/>
        </w:tabs>
        <w:ind w:left="5103" w:right="-1"/>
        <w:jc w:val="center"/>
      </w:pPr>
      <w:r>
        <w:t>от 24.06.2024г.  № 71-3</w:t>
      </w:r>
    </w:p>
    <w:p w:rsidR="00232DD3" w:rsidRDefault="00232DD3" w:rsidP="00232DD3">
      <w:pPr>
        <w:jc w:val="center"/>
        <w:rPr>
          <w:b/>
          <w:sz w:val="28"/>
          <w:szCs w:val="28"/>
        </w:rPr>
      </w:pPr>
    </w:p>
    <w:p w:rsidR="00232DD3" w:rsidRDefault="00232DD3" w:rsidP="00232DD3">
      <w:pPr>
        <w:jc w:val="center"/>
        <w:rPr>
          <w:b/>
          <w:sz w:val="28"/>
          <w:szCs w:val="28"/>
        </w:rPr>
      </w:pPr>
    </w:p>
    <w:p w:rsidR="00232DD3" w:rsidRDefault="00232DD3" w:rsidP="00232DD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232DD3" w:rsidRDefault="00232DD3" w:rsidP="00232DD3">
      <w:pPr>
        <w:jc w:val="center"/>
        <w:rPr>
          <w:b/>
          <w:sz w:val="28"/>
          <w:szCs w:val="28"/>
        </w:rPr>
      </w:pPr>
    </w:p>
    <w:p w:rsidR="00232DD3" w:rsidRDefault="00232DD3" w:rsidP="00232DD3">
      <w:pPr>
        <w:jc w:val="both"/>
        <w:rPr>
          <w:b/>
          <w:sz w:val="28"/>
          <w:szCs w:val="28"/>
        </w:rPr>
      </w:pPr>
      <w:r w:rsidRPr="00C2126D">
        <w:rPr>
          <w:sz w:val="28"/>
          <w:szCs w:val="28"/>
        </w:rPr>
        <w:t xml:space="preserve"> </w:t>
      </w:r>
      <w:r w:rsidRPr="00C2126D">
        <w:rPr>
          <w:b/>
          <w:sz w:val="28"/>
          <w:szCs w:val="28"/>
        </w:rPr>
        <w:t xml:space="preserve">Рабочей группы территориальной избирательной </w:t>
      </w:r>
      <w:proofErr w:type="spellStart"/>
      <w:r w:rsidRPr="00C2126D">
        <w:rPr>
          <w:b/>
          <w:sz w:val="28"/>
          <w:szCs w:val="28"/>
        </w:rPr>
        <w:t>Ремонтненского</w:t>
      </w:r>
      <w:proofErr w:type="spellEnd"/>
      <w:r w:rsidRPr="00C2126D">
        <w:rPr>
          <w:b/>
          <w:sz w:val="28"/>
          <w:szCs w:val="28"/>
        </w:rPr>
        <w:t xml:space="preserve"> района по рассмотрению жалоб (заявлений) на решения и действия (бездействие) нижестоящих избирательных комиссий и их должностных лиц, нарушающие избирательные права граждан в ходе избирательных кампаний по дополнительным  выборам </w:t>
      </w:r>
      <w:proofErr w:type="gramStart"/>
      <w:r w:rsidRPr="00C2126D">
        <w:rPr>
          <w:b/>
          <w:sz w:val="28"/>
          <w:szCs w:val="28"/>
        </w:rPr>
        <w:t>депутата Собрания депутатов  Первомайского сельского поселения пятого созыва</w:t>
      </w:r>
      <w:proofErr w:type="gramEnd"/>
      <w:r w:rsidRPr="00C2126D">
        <w:rPr>
          <w:b/>
          <w:sz w:val="28"/>
          <w:szCs w:val="28"/>
        </w:rPr>
        <w:t xml:space="preserve"> по Первомайскому одномандатному избирательному округу №1</w:t>
      </w:r>
      <w:r>
        <w:rPr>
          <w:b/>
          <w:sz w:val="28"/>
          <w:szCs w:val="28"/>
        </w:rPr>
        <w:t xml:space="preserve"> 08 сентября 2024года</w:t>
      </w:r>
    </w:p>
    <w:p w:rsidR="00232DD3" w:rsidRDefault="00232DD3" w:rsidP="00232DD3">
      <w:pPr>
        <w:jc w:val="both"/>
        <w:rPr>
          <w:b/>
          <w:sz w:val="28"/>
          <w:szCs w:val="28"/>
        </w:rPr>
      </w:pPr>
    </w:p>
    <w:p w:rsidR="00232DD3" w:rsidRDefault="00232DD3" w:rsidP="00232DD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Руководитель Рабочей группы:</w:t>
      </w:r>
    </w:p>
    <w:p w:rsidR="00232DD3" w:rsidRDefault="00232DD3" w:rsidP="00232DD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Титаренко Лариса Ивановна – секретарь территориальной избирательной  комиссии </w:t>
      </w:r>
      <w:proofErr w:type="spellStart"/>
      <w:r>
        <w:rPr>
          <w:sz w:val="28"/>
          <w:szCs w:val="28"/>
        </w:rPr>
        <w:t>Ремонтненского</w:t>
      </w:r>
      <w:proofErr w:type="spellEnd"/>
      <w:r>
        <w:rPr>
          <w:sz w:val="28"/>
          <w:szCs w:val="28"/>
        </w:rPr>
        <w:t xml:space="preserve"> района.</w:t>
      </w:r>
    </w:p>
    <w:p w:rsidR="00232DD3" w:rsidRDefault="00232DD3" w:rsidP="00232DD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Заместитель Руководителя Рабочей группы:</w:t>
      </w:r>
    </w:p>
    <w:p w:rsidR="00232DD3" w:rsidRDefault="00232DD3" w:rsidP="00232DD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Ковалева Наталья Владимировна – заместитель председателя территориальной избирательной  комиссии </w:t>
      </w:r>
      <w:proofErr w:type="spellStart"/>
      <w:r>
        <w:rPr>
          <w:sz w:val="28"/>
          <w:szCs w:val="28"/>
        </w:rPr>
        <w:t>Ремонтненского</w:t>
      </w:r>
      <w:proofErr w:type="spellEnd"/>
      <w:r>
        <w:rPr>
          <w:sz w:val="28"/>
          <w:szCs w:val="28"/>
        </w:rPr>
        <w:t xml:space="preserve"> района, Руководитель Контрольно-ревизионной службы.</w:t>
      </w:r>
    </w:p>
    <w:p w:rsidR="00232DD3" w:rsidRDefault="00232DD3" w:rsidP="00232DD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Секретарь Рабочей группы:</w:t>
      </w:r>
    </w:p>
    <w:p w:rsidR="00232DD3" w:rsidRDefault="00232DD3" w:rsidP="00232DD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Лященко Марина Александровна - член территориальной избирательной  комиссии </w:t>
      </w:r>
      <w:proofErr w:type="spellStart"/>
      <w:r>
        <w:rPr>
          <w:sz w:val="28"/>
          <w:szCs w:val="28"/>
        </w:rPr>
        <w:t>Ремонтненского</w:t>
      </w:r>
      <w:proofErr w:type="spellEnd"/>
      <w:r>
        <w:rPr>
          <w:sz w:val="28"/>
          <w:szCs w:val="28"/>
        </w:rPr>
        <w:t xml:space="preserve"> района с правом решающего голоса;</w:t>
      </w:r>
    </w:p>
    <w:p w:rsidR="00232DD3" w:rsidRDefault="00232DD3" w:rsidP="00232DD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Члены Рабочей группы:</w:t>
      </w:r>
    </w:p>
    <w:p w:rsidR="00232DD3" w:rsidRDefault="00232DD3" w:rsidP="00232DD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Савченко Алексей Викторович - член территориальной избирательной  комиссии </w:t>
      </w:r>
      <w:proofErr w:type="spellStart"/>
      <w:r>
        <w:rPr>
          <w:sz w:val="28"/>
          <w:szCs w:val="28"/>
        </w:rPr>
        <w:t>Ремонтненского</w:t>
      </w:r>
      <w:proofErr w:type="spellEnd"/>
      <w:r>
        <w:rPr>
          <w:sz w:val="28"/>
          <w:szCs w:val="28"/>
        </w:rPr>
        <w:t xml:space="preserve"> района с правом решающего голоса;</w:t>
      </w:r>
    </w:p>
    <w:p w:rsidR="00232DD3" w:rsidRDefault="00232DD3" w:rsidP="00232DD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Бондаренко Сергей Сергеевич - член территориальной избирательной  комиссии </w:t>
      </w:r>
      <w:proofErr w:type="spellStart"/>
      <w:r>
        <w:rPr>
          <w:sz w:val="28"/>
          <w:szCs w:val="28"/>
        </w:rPr>
        <w:t>Ремонтненского</w:t>
      </w:r>
      <w:proofErr w:type="spellEnd"/>
      <w:r>
        <w:rPr>
          <w:sz w:val="28"/>
          <w:szCs w:val="28"/>
        </w:rPr>
        <w:t xml:space="preserve"> района с правом решающего голоса;</w:t>
      </w:r>
    </w:p>
    <w:p w:rsidR="00232DD3" w:rsidRDefault="00232DD3">
      <w:pPr>
        <w:rPr>
          <w:sz w:val="28"/>
        </w:rPr>
      </w:pPr>
    </w:p>
    <w:sectPr w:rsidR="00232DD3" w:rsidSect="00887540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7540"/>
    <w:rsid w:val="001B60A3"/>
    <w:rsid w:val="001F069F"/>
    <w:rsid w:val="00232DD3"/>
    <w:rsid w:val="004B574D"/>
    <w:rsid w:val="004C24E1"/>
    <w:rsid w:val="00561EFC"/>
    <w:rsid w:val="005B34DF"/>
    <w:rsid w:val="006E5724"/>
    <w:rsid w:val="0071252B"/>
    <w:rsid w:val="007940E9"/>
    <w:rsid w:val="008343D4"/>
    <w:rsid w:val="008846C2"/>
    <w:rsid w:val="00887540"/>
    <w:rsid w:val="00A21AA0"/>
    <w:rsid w:val="00BB5AA8"/>
    <w:rsid w:val="00C10325"/>
    <w:rsid w:val="00C20D15"/>
    <w:rsid w:val="00C67BB8"/>
    <w:rsid w:val="00CE2118"/>
    <w:rsid w:val="00D3308F"/>
    <w:rsid w:val="00E57BD5"/>
    <w:rsid w:val="00F36B74"/>
    <w:rsid w:val="00F75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540"/>
    <w:rPr>
      <w:rFonts w:ascii="Times New Roman" w:hAnsi="Times New Roman"/>
      <w:color w:val="000000"/>
    </w:rPr>
  </w:style>
  <w:style w:type="paragraph" w:styleId="1">
    <w:name w:val="heading 1"/>
    <w:basedOn w:val="a"/>
    <w:next w:val="a"/>
    <w:link w:val="10"/>
    <w:uiPriority w:val="99"/>
    <w:qFormat/>
    <w:rsid w:val="00887540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9"/>
    <w:qFormat/>
    <w:rsid w:val="00887540"/>
    <w:pPr>
      <w:spacing w:before="120" w:after="120"/>
      <w:jc w:val="both"/>
      <w:outlineLvl w:val="1"/>
    </w:pPr>
    <w:rPr>
      <w:rFonts w:ascii="XO Thames" w:hAnsi="XO Thames"/>
      <w:b/>
      <w:color w:val="auto"/>
      <w:sz w:val="28"/>
    </w:rPr>
  </w:style>
  <w:style w:type="paragraph" w:styleId="3">
    <w:name w:val="heading 3"/>
    <w:basedOn w:val="a"/>
    <w:next w:val="a"/>
    <w:link w:val="30"/>
    <w:uiPriority w:val="99"/>
    <w:qFormat/>
    <w:rsid w:val="00887540"/>
    <w:pPr>
      <w:spacing w:before="120" w:after="120"/>
      <w:jc w:val="both"/>
      <w:outlineLvl w:val="2"/>
    </w:pPr>
    <w:rPr>
      <w:rFonts w:ascii="XO Thames" w:hAnsi="XO Thames"/>
      <w:b/>
      <w:color w:val="auto"/>
      <w:sz w:val="26"/>
    </w:rPr>
  </w:style>
  <w:style w:type="paragraph" w:styleId="4">
    <w:name w:val="heading 4"/>
    <w:basedOn w:val="a"/>
    <w:next w:val="a"/>
    <w:link w:val="40"/>
    <w:uiPriority w:val="99"/>
    <w:qFormat/>
    <w:rsid w:val="00887540"/>
    <w:pPr>
      <w:spacing w:before="120" w:after="120"/>
      <w:jc w:val="both"/>
      <w:outlineLvl w:val="3"/>
    </w:pPr>
    <w:rPr>
      <w:rFonts w:ascii="XO Thames" w:hAnsi="XO Thames"/>
      <w:b/>
      <w:color w:val="auto"/>
      <w:sz w:val="24"/>
    </w:rPr>
  </w:style>
  <w:style w:type="paragraph" w:styleId="5">
    <w:name w:val="heading 5"/>
    <w:basedOn w:val="a"/>
    <w:next w:val="a"/>
    <w:link w:val="50"/>
    <w:uiPriority w:val="99"/>
    <w:qFormat/>
    <w:rsid w:val="00887540"/>
    <w:pPr>
      <w:spacing w:before="120" w:after="120"/>
      <w:jc w:val="both"/>
      <w:outlineLvl w:val="4"/>
    </w:pPr>
    <w:rPr>
      <w:rFonts w:ascii="XO Thames" w:hAnsi="XO Thames"/>
      <w:b/>
      <w:color w:val="auto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11"/>
    <w:link w:val="1"/>
    <w:uiPriority w:val="99"/>
    <w:locked/>
    <w:rsid w:val="00887540"/>
    <w:rPr>
      <w:rFonts w:cs="Times New Roman"/>
      <w:sz w:val="28"/>
    </w:rPr>
  </w:style>
  <w:style w:type="character" w:customStyle="1" w:styleId="20">
    <w:name w:val="Заголовок 2 Знак"/>
    <w:basedOn w:val="a0"/>
    <w:link w:val="2"/>
    <w:uiPriority w:val="99"/>
    <w:locked/>
    <w:rsid w:val="00887540"/>
    <w:rPr>
      <w:rFonts w:ascii="XO Thames" w:hAnsi="XO Thames"/>
      <w:b/>
      <w:sz w:val="28"/>
    </w:rPr>
  </w:style>
  <w:style w:type="character" w:customStyle="1" w:styleId="30">
    <w:name w:val="Заголовок 3 Знак"/>
    <w:basedOn w:val="a0"/>
    <w:link w:val="3"/>
    <w:uiPriority w:val="99"/>
    <w:locked/>
    <w:rsid w:val="00887540"/>
    <w:rPr>
      <w:rFonts w:ascii="XO Thames" w:hAnsi="XO Thames"/>
      <w:b/>
      <w:sz w:val="26"/>
    </w:rPr>
  </w:style>
  <w:style w:type="character" w:customStyle="1" w:styleId="40">
    <w:name w:val="Заголовок 4 Знак"/>
    <w:basedOn w:val="a0"/>
    <w:link w:val="4"/>
    <w:uiPriority w:val="99"/>
    <w:locked/>
    <w:rsid w:val="00887540"/>
    <w:rPr>
      <w:rFonts w:ascii="XO Thames" w:hAnsi="XO Thames"/>
      <w:b/>
      <w:sz w:val="24"/>
    </w:rPr>
  </w:style>
  <w:style w:type="character" w:customStyle="1" w:styleId="50">
    <w:name w:val="Заголовок 5 Знак"/>
    <w:basedOn w:val="a0"/>
    <w:link w:val="5"/>
    <w:uiPriority w:val="99"/>
    <w:locked/>
    <w:rsid w:val="00887540"/>
    <w:rPr>
      <w:rFonts w:ascii="XO Thames" w:hAnsi="XO Thames"/>
      <w:b/>
      <w:sz w:val="22"/>
    </w:rPr>
  </w:style>
  <w:style w:type="character" w:customStyle="1" w:styleId="11">
    <w:name w:val="Обычный1"/>
    <w:uiPriority w:val="99"/>
    <w:rsid w:val="00887540"/>
    <w:rPr>
      <w:rFonts w:ascii="Times New Roman" w:hAnsi="Times New Roman"/>
    </w:rPr>
  </w:style>
  <w:style w:type="paragraph" w:styleId="a3">
    <w:name w:val="Balloon Text"/>
    <w:basedOn w:val="a"/>
    <w:link w:val="a4"/>
    <w:uiPriority w:val="99"/>
    <w:rsid w:val="00887540"/>
    <w:rPr>
      <w:rFonts w:ascii="Tahoma" w:hAnsi="Tahoma"/>
      <w:sz w:val="16"/>
    </w:rPr>
  </w:style>
  <w:style w:type="character" w:customStyle="1" w:styleId="a4">
    <w:name w:val="Текст выноски Знак"/>
    <w:basedOn w:val="11"/>
    <w:link w:val="a3"/>
    <w:uiPriority w:val="99"/>
    <w:locked/>
    <w:rsid w:val="00887540"/>
    <w:rPr>
      <w:rFonts w:ascii="Tahoma" w:hAnsi="Tahoma" w:cs="Times New Roman"/>
      <w:sz w:val="16"/>
    </w:rPr>
  </w:style>
  <w:style w:type="paragraph" w:styleId="21">
    <w:name w:val="toc 2"/>
    <w:basedOn w:val="a"/>
    <w:next w:val="a"/>
    <w:link w:val="22"/>
    <w:uiPriority w:val="99"/>
    <w:rsid w:val="00887540"/>
    <w:pPr>
      <w:ind w:left="200"/>
    </w:pPr>
    <w:rPr>
      <w:rFonts w:ascii="XO Thames" w:hAnsi="XO Thames"/>
      <w:color w:val="auto"/>
      <w:sz w:val="28"/>
      <w:lang/>
    </w:rPr>
  </w:style>
  <w:style w:type="character" w:customStyle="1" w:styleId="22">
    <w:name w:val="Оглавление 2 Знак"/>
    <w:link w:val="21"/>
    <w:uiPriority w:val="99"/>
    <w:locked/>
    <w:rsid w:val="00887540"/>
    <w:rPr>
      <w:rFonts w:ascii="XO Thames" w:hAnsi="XO Thames"/>
      <w:sz w:val="28"/>
    </w:rPr>
  </w:style>
  <w:style w:type="paragraph" w:customStyle="1" w:styleId="12">
    <w:name w:val="Основной шрифт абзаца1"/>
    <w:uiPriority w:val="99"/>
    <w:rsid w:val="00887540"/>
    <w:rPr>
      <w:color w:val="000000"/>
    </w:rPr>
  </w:style>
  <w:style w:type="paragraph" w:styleId="41">
    <w:name w:val="toc 4"/>
    <w:basedOn w:val="a"/>
    <w:next w:val="a"/>
    <w:link w:val="42"/>
    <w:uiPriority w:val="99"/>
    <w:rsid w:val="00887540"/>
    <w:pPr>
      <w:ind w:left="600"/>
    </w:pPr>
    <w:rPr>
      <w:rFonts w:ascii="XO Thames" w:hAnsi="XO Thames"/>
      <w:color w:val="auto"/>
      <w:sz w:val="28"/>
      <w:lang/>
    </w:rPr>
  </w:style>
  <w:style w:type="character" w:customStyle="1" w:styleId="42">
    <w:name w:val="Оглавление 4 Знак"/>
    <w:link w:val="41"/>
    <w:uiPriority w:val="99"/>
    <w:locked/>
    <w:rsid w:val="00887540"/>
    <w:rPr>
      <w:rFonts w:ascii="XO Thames" w:hAnsi="XO Thames"/>
      <w:sz w:val="28"/>
    </w:rPr>
  </w:style>
  <w:style w:type="paragraph" w:styleId="a5">
    <w:name w:val="List Paragraph"/>
    <w:basedOn w:val="a"/>
    <w:link w:val="a6"/>
    <w:uiPriority w:val="99"/>
    <w:qFormat/>
    <w:rsid w:val="00887540"/>
    <w:pPr>
      <w:spacing w:after="160" w:line="252" w:lineRule="auto"/>
      <w:ind w:left="720"/>
      <w:contextualSpacing/>
    </w:pPr>
    <w:rPr>
      <w:rFonts w:ascii="Calibri" w:hAnsi="Calibri"/>
      <w:sz w:val="22"/>
    </w:rPr>
  </w:style>
  <w:style w:type="character" w:customStyle="1" w:styleId="13">
    <w:name w:val="Абзац списка1"/>
    <w:basedOn w:val="11"/>
    <w:link w:val="a5"/>
    <w:uiPriority w:val="99"/>
    <w:locked/>
    <w:rsid w:val="00887540"/>
    <w:rPr>
      <w:rFonts w:cs="Times New Roman"/>
      <w:sz w:val="28"/>
    </w:rPr>
  </w:style>
  <w:style w:type="paragraph" w:customStyle="1" w:styleId="a7">
    <w:name w:val="Адресат"/>
    <w:basedOn w:val="a"/>
    <w:link w:val="14"/>
    <w:uiPriority w:val="99"/>
    <w:rsid w:val="00887540"/>
    <w:pPr>
      <w:ind w:left="3969"/>
      <w:jc w:val="both"/>
    </w:pPr>
    <w:rPr>
      <w:sz w:val="16"/>
    </w:rPr>
  </w:style>
  <w:style w:type="character" w:customStyle="1" w:styleId="14">
    <w:name w:val="Адресат1"/>
    <w:basedOn w:val="11"/>
    <w:link w:val="a7"/>
    <w:uiPriority w:val="99"/>
    <w:locked/>
    <w:rsid w:val="00887540"/>
    <w:rPr>
      <w:rFonts w:cs="Times New Roman"/>
      <w:sz w:val="16"/>
    </w:rPr>
  </w:style>
  <w:style w:type="paragraph" w:styleId="6">
    <w:name w:val="toc 6"/>
    <w:basedOn w:val="a"/>
    <w:next w:val="a"/>
    <w:link w:val="60"/>
    <w:uiPriority w:val="99"/>
    <w:rsid w:val="00887540"/>
    <w:pPr>
      <w:ind w:left="1000"/>
    </w:pPr>
    <w:rPr>
      <w:rFonts w:ascii="XO Thames" w:hAnsi="XO Thames"/>
      <w:color w:val="auto"/>
      <w:sz w:val="28"/>
      <w:lang/>
    </w:rPr>
  </w:style>
  <w:style w:type="character" w:customStyle="1" w:styleId="60">
    <w:name w:val="Оглавление 6 Знак"/>
    <w:link w:val="6"/>
    <w:uiPriority w:val="99"/>
    <w:locked/>
    <w:rsid w:val="00887540"/>
    <w:rPr>
      <w:rFonts w:ascii="XO Thames" w:hAnsi="XO Thames"/>
      <w:sz w:val="28"/>
    </w:rPr>
  </w:style>
  <w:style w:type="paragraph" w:styleId="7">
    <w:name w:val="toc 7"/>
    <w:basedOn w:val="a"/>
    <w:next w:val="a"/>
    <w:link w:val="70"/>
    <w:uiPriority w:val="99"/>
    <w:rsid w:val="00887540"/>
    <w:pPr>
      <w:ind w:left="1200"/>
    </w:pPr>
    <w:rPr>
      <w:rFonts w:ascii="XO Thames" w:hAnsi="XO Thames"/>
      <w:color w:val="auto"/>
      <w:sz w:val="28"/>
      <w:lang/>
    </w:rPr>
  </w:style>
  <w:style w:type="character" w:customStyle="1" w:styleId="70">
    <w:name w:val="Оглавление 7 Знак"/>
    <w:link w:val="7"/>
    <w:uiPriority w:val="99"/>
    <w:locked/>
    <w:rsid w:val="00887540"/>
    <w:rPr>
      <w:rFonts w:ascii="XO Thames" w:hAnsi="XO Thames"/>
      <w:sz w:val="28"/>
    </w:rPr>
  </w:style>
  <w:style w:type="paragraph" w:customStyle="1" w:styleId="15">
    <w:name w:val="Строгий1"/>
    <w:basedOn w:val="12"/>
    <w:link w:val="a8"/>
    <w:uiPriority w:val="99"/>
    <w:rsid w:val="00887540"/>
    <w:rPr>
      <w:b/>
    </w:rPr>
  </w:style>
  <w:style w:type="character" w:styleId="a8">
    <w:name w:val="Strong"/>
    <w:basedOn w:val="a0"/>
    <w:link w:val="15"/>
    <w:uiPriority w:val="99"/>
    <w:qFormat/>
    <w:locked/>
    <w:rsid w:val="00887540"/>
    <w:rPr>
      <w:rFonts w:cs="Times New Roman"/>
      <w:b/>
    </w:rPr>
  </w:style>
  <w:style w:type="paragraph" w:customStyle="1" w:styleId="Postan">
    <w:name w:val="Postan"/>
    <w:basedOn w:val="a"/>
    <w:link w:val="Postan1"/>
    <w:uiPriority w:val="99"/>
    <w:rsid w:val="00887540"/>
    <w:pPr>
      <w:jc w:val="center"/>
    </w:pPr>
    <w:rPr>
      <w:sz w:val="28"/>
    </w:rPr>
  </w:style>
  <w:style w:type="character" w:customStyle="1" w:styleId="Postan1">
    <w:name w:val="Postan1"/>
    <w:basedOn w:val="11"/>
    <w:link w:val="Postan"/>
    <w:uiPriority w:val="99"/>
    <w:locked/>
    <w:rsid w:val="00887540"/>
    <w:rPr>
      <w:rFonts w:cs="Times New Roman"/>
      <w:sz w:val="28"/>
    </w:rPr>
  </w:style>
  <w:style w:type="character" w:customStyle="1" w:styleId="a6">
    <w:name w:val="Абзац списка Знак"/>
    <w:basedOn w:val="11"/>
    <w:link w:val="a5"/>
    <w:uiPriority w:val="99"/>
    <w:locked/>
    <w:rsid w:val="00887540"/>
    <w:rPr>
      <w:rFonts w:ascii="Calibri" w:hAnsi="Calibri" w:cs="Times New Roman"/>
      <w:sz w:val="22"/>
    </w:rPr>
  </w:style>
  <w:style w:type="paragraph" w:styleId="31">
    <w:name w:val="toc 3"/>
    <w:basedOn w:val="a"/>
    <w:next w:val="a"/>
    <w:link w:val="32"/>
    <w:uiPriority w:val="99"/>
    <w:rsid w:val="00887540"/>
    <w:pPr>
      <w:ind w:left="400"/>
    </w:pPr>
    <w:rPr>
      <w:rFonts w:ascii="XO Thames" w:hAnsi="XO Thames"/>
      <w:color w:val="auto"/>
      <w:sz w:val="28"/>
      <w:lang/>
    </w:rPr>
  </w:style>
  <w:style w:type="character" w:customStyle="1" w:styleId="32">
    <w:name w:val="Оглавление 3 Знак"/>
    <w:link w:val="31"/>
    <w:uiPriority w:val="99"/>
    <w:locked/>
    <w:rsid w:val="00887540"/>
    <w:rPr>
      <w:rFonts w:ascii="XO Thames" w:hAnsi="XO Thames"/>
      <w:sz w:val="28"/>
    </w:rPr>
  </w:style>
  <w:style w:type="paragraph" w:customStyle="1" w:styleId="14-1512-1">
    <w:name w:val="Текст 14-1.5.Стиль12-1"/>
    <w:basedOn w:val="a"/>
    <w:link w:val="14-1512-11"/>
    <w:uiPriority w:val="99"/>
    <w:rsid w:val="00887540"/>
    <w:pPr>
      <w:spacing w:line="360" w:lineRule="auto"/>
      <w:ind w:firstLine="709"/>
      <w:jc w:val="both"/>
    </w:pPr>
    <w:rPr>
      <w:sz w:val="24"/>
    </w:rPr>
  </w:style>
  <w:style w:type="character" w:customStyle="1" w:styleId="14-1512-11">
    <w:name w:val="Текст 14-1.5.Стиль12-11"/>
    <w:basedOn w:val="11"/>
    <w:link w:val="14-1512-1"/>
    <w:uiPriority w:val="99"/>
    <w:locked/>
    <w:rsid w:val="00887540"/>
    <w:rPr>
      <w:rFonts w:cs="Times New Roman"/>
      <w:sz w:val="24"/>
    </w:rPr>
  </w:style>
  <w:style w:type="paragraph" w:customStyle="1" w:styleId="s3">
    <w:name w:val="s3"/>
    <w:basedOn w:val="12"/>
    <w:link w:val="s31"/>
    <w:uiPriority w:val="99"/>
    <w:rsid w:val="00887540"/>
  </w:style>
  <w:style w:type="character" w:customStyle="1" w:styleId="s31">
    <w:name w:val="s31"/>
    <w:basedOn w:val="a0"/>
    <w:link w:val="s3"/>
    <w:uiPriority w:val="99"/>
    <w:locked/>
    <w:rsid w:val="00887540"/>
    <w:rPr>
      <w:rFonts w:cs="Times New Roman"/>
    </w:rPr>
  </w:style>
  <w:style w:type="paragraph" w:styleId="a9">
    <w:name w:val="Body Text"/>
    <w:basedOn w:val="a"/>
    <w:link w:val="aa"/>
    <w:uiPriority w:val="99"/>
    <w:rsid w:val="00887540"/>
    <w:pPr>
      <w:spacing w:after="120"/>
    </w:pPr>
  </w:style>
  <w:style w:type="character" w:customStyle="1" w:styleId="aa">
    <w:name w:val="Основной текст Знак"/>
    <w:basedOn w:val="11"/>
    <w:link w:val="a9"/>
    <w:uiPriority w:val="99"/>
    <w:locked/>
    <w:rsid w:val="00887540"/>
    <w:rPr>
      <w:rFonts w:cs="Times New Roman"/>
    </w:rPr>
  </w:style>
  <w:style w:type="paragraph" w:styleId="ab">
    <w:name w:val="Block Text"/>
    <w:basedOn w:val="a"/>
    <w:link w:val="ac"/>
    <w:uiPriority w:val="99"/>
    <w:rsid w:val="0088754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c">
    <w:name w:val="Цитата Знак"/>
    <w:basedOn w:val="11"/>
    <w:link w:val="ab"/>
    <w:uiPriority w:val="99"/>
    <w:locked/>
    <w:rsid w:val="00887540"/>
    <w:rPr>
      <w:rFonts w:ascii="Times New Roman CYR" w:hAnsi="Times New Roman CYR" w:cs="Times New Roman"/>
      <w:b/>
      <w:sz w:val="28"/>
    </w:rPr>
  </w:style>
  <w:style w:type="paragraph" w:customStyle="1" w:styleId="16">
    <w:name w:val="Гиперссылка1"/>
    <w:link w:val="ad"/>
    <w:uiPriority w:val="99"/>
    <w:rsid w:val="00887540"/>
    <w:rPr>
      <w:color w:val="0000FF"/>
      <w:u w:val="single"/>
    </w:rPr>
  </w:style>
  <w:style w:type="character" w:styleId="ad">
    <w:name w:val="Hyperlink"/>
    <w:basedOn w:val="a0"/>
    <w:link w:val="16"/>
    <w:uiPriority w:val="99"/>
    <w:locked/>
    <w:rsid w:val="00887540"/>
    <w:rPr>
      <w:color w:val="0000FF"/>
      <w:u w:val="single"/>
      <w:lang w:val="ru-RU" w:eastAsia="ru-RU" w:bidi="ar-SA"/>
    </w:rPr>
  </w:style>
  <w:style w:type="paragraph" w:customStyle="1" w:styleId="Footnote">
    <w:name w:val="Footnote"/>
    <w:link w:val="Footnote1"/>
    <w:uiPriority w:val="99"/>
    <w:rsid w:val="00887540"/>
    <w:pPr>
      <w:ind w:firstLine="851"/>
      <w:jc w:val="both"/>
    </w:pPr>
    <w:rPr>
      <w:rFonts w:ascii="XO Thames" w:hAnsi="XO Thames"/>
      <w:sz w:val="22"/>
      <w:szCs w:val="22"/>
    </w:rPr>
  </w:style>
  <w:style w:type="character" w:customStyle="1" w:styleId="Footnote1">
    <w:name w:val="Footnote1"/>
    <w:link w:val="Footnote"/>
    <w:uiPriority w:val="99"/>
    <w:locked/>
    <w:rsid w:val="00887540"/>
    <w:rPr>
      <w:rFonts w:ascii="XO Thames" w:hAnsi="XO Thames"/>
      <w:sz w:val="22"/>
      <w:szCs w:val="22"/>
      <w:lang w:bidi="ar-SA"/>
    </w:rPr>
  </w:style>
  <w:style w:type="paragraph" w:styleId="17">
    <w:name w:val="toc 1"/>
    <w:basedOn w:val="a"/>
    <w:next w:val="a"/>
    <w:link w:val="18"/>
    <w:uiPriority w:val="99"/>
    <w:rsid w:val="00887540"/>
    <w:rPr>
      <w:rFonts w:ascii="XO Thames" w:hAnsi="XO Thames"/>
      <w:b/>
      <w:color w:val="auto"/>
      <w:sz w:val="28"/>
      <w:lang/>
    </w:rPr>
  </w:style>
  <w:style w:type="character" w:customStyle="1" w:styleId="18">
    <w:name w:val="Оглавление 1 Знак"/>
    <w:link w:val="17"/>
    <w:uiPriority w:val="99"/>
    <w:locked/>
    <w:rsid w:val="00887540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1"/>
    <w:uiPriority w:val="99"/>
    <w:rsid w:val="00887540"/>
    <w:pPr>
      <w:jc w:val="both"/>
    </w:pPr>
    <w:rPr>
      <w:rFonts w:ascii="XO Thames" w:hAnsi="XO Thames"/>
      <w:color w:val="000000"/>
      <w:sz w:val="22"/>
      <w:szCs w:val="22"/>
    </w:rPr>
  </w:style>
  <w:style w:type="character" w:customStyle="1" w:styleId="HeaderandFooter1">
    <w:name w:val="Header and Footer1"/>
    <w:link w:val="HeaderandFooter"/>
    <w:uiPriority w:val="99"/>
    <w:locked/>
    <w:rsid w:val="00887540"/>
    <w:rPr>
      <w:rFonts w:ascii="XO Thames" w:hAnsi="XO Thames"/>
      <w:color w:val="000000"/>
      <w:sz w:val="22"/>
      <w:szCs w:val="22"/>
      <w:lang w:val="ru-RU" w:eastAsia="ru-RU" w:bidi="ar-SA"/>
    </w:rPr>
  </w:style>
  <w:style w:type="paragraph" w:customStyle="1" w:styleId="ae">
    <w:name w:val="Содерж"/>
    <w:basedOn w:val="a"/>
    <w:link w:val="19"/>
    <w:uiPriority w:val="99"/>
    <w:rsid w:val="00887540"/>
    <w:pPr>
      <w:keepNext/>
      <w:spacing w:after="120"/>
      <w:jc w:val="center"/>
    </w:pPr>
    <w:rPr>
      <w:b/>
      <w:sz w:val="28"/>
    </w:rPr>
  </w:style>
  <w:style w:type="character" w:customStyle="1" w:styleId="19">
    <w:name w:val="Содерж1"/>
    <w:basedOn w:val="11"/>
    <w:link w:val="ae"/>
    <w:uiPriority w:val="99"/>
    <w:locked/>
    <w:rsid w:val="00887540"/>
    <w:rPr>
      <w:rFonts w:cs="Times New Roman"/>
      <w:b/>
      <w:sz w:val="28"/>
    </w:rPr>
  </w:style>
  <w:style w:type="paragraph" w:styleId="9">
    <w:name w:val="toc 9"/>
    <w:basedOn w:val="a"/>
    <w:next w:val="a"/>
    <w:link w:val="90"/>
    <w:uiPriority w:val="99"/>
    <w:rsid w:val="00887540"/>
    <w:pPr>
      <w:ind w:left="1600"/>
    </w:pPr>
    <w:rPr>
      <w:rFonts w:ascii="XO Thames" w:hAnsi="XO Thames"/>
      <w:color w:val="auto"/>
      <w:sz w:val="28"/>
      <w:lang/>
    </w:rPr>
  </w:style>
  <w:style w:type="character" w:customStyle="1" w:styleId="90">
    <w:name w:val="Оглавление 9 Знак"/>
    <w:link w:val="9"/>
    <w:uiPriority w:val="99"/>
    <w:locked/>
    <w:rsid w:val="00887540"/>
    <w:rPr>
      <w:rFonts w:ascii="XO Thames" w:hAnsi="XO Thames"/>
      <w:sz w:val="28"/>
    </w:rPr>
  </w:style>
  <w:style w:type="paragraph" w:styleId="8">
    <w:name w:val="toc 8"/>
    <w:basedOn w:val="a"/>
    <w:next w:val="a"/>
    <w:link w:val="80"/>
    <w:uiPriority w:val="99"/>
    <w:rsid w:val="00887540"/>
    <w:pPr>
      <w:ind w:left="1400"/>
    </w:pPr>
    <w:rPr>
      <w:rFonts w:ascii="XO Thames" w:hAnsi="XO Thames"/>
      <w:color w:val="auto"/>
      <w:sz w:val="28"/>
      <w:lang/>
    </w:rPr>
  </w:style>
  <w:style w:type="character" w:customStyle="1" w:styleId="80">
    <w:name w:val="Оглавление 8 Знак"/>
    <w:link w:val="8"/>
    <w:uiPriority w:val="99"/>
    <w:locked/>
    <w:rsid w:val="00887540"/>
    <w:rPr>
      <w:rFonts w:ascii="XO Thames" w:hAnsi="XO Thames"/>
      <w:sz w:val="28"/>
    </w:rPr>
  </w:style>
  <w:style w:type="paragraph" w:customStyle="1" w:styleId="af">
    <w:name w:val="Рабочий"/>
    <w:basedOn w:val="a"/>
    <w:link w:val="1a"/>
    <w:uiPriority w:val="99"/>
    <w:rsid w:val="00887540"/>
    <w:pPr>
      <w:spacing w:line="360" w:lineRule="auto"/>
      <w:ind w:firstLine="709"/>
      <w:jc w:val="both"/>
    </w:pPr>
    <w:rPr>
      <w:sz w:val="24"/>
    </w:rPr>
  </w:style>
  <w:style w:type="character" w:customStyle="1" w:styleId="1a">
    <w:name w:val="Рабочий1"/>
    <w:basedOn w:val="11"/>
    <w:link w:val="af"/>
    <w:uiPriority w:val="99"/>
    <w:locked/>
    <w:rsid w:val="00887540"/>
    <w:rPr>
      <w:rFonts w:cs="Times New Roman"/>
      <w:sz w:val="24"/>
    </w:rPr>
  </w:style>
  <w:style w:type="paragraph" w:customStyle="1" w:styleId="af0">
    <w:name w:val="Проектный"/>
    <w:basedOn w:val="a"/>
    <w:link w:val="1b"/>
    <w:uiPriority w:val="99"/>
    <w:rsid w:val="00887540"/>
    <w:pPr>
      <w:spacing w:after="120" w:line="360" w:lineRule="auto"/>
      <w:ind w:firstLine="709"/>
      <w:jc w:val="both"/>
    </w:pPr>
    <w:rPr>
      <w:sz w:val="28"/>
    </w:rPr>
  </w:style>
  <w:style w:type="character" w:customStyle="1" w:styleId="1b">
    <w:name w:val="Проектный1"/>
    <w:basedOn w:val="11"/>
    <w:link w:val="af0"/>
    <w:uiPriority w:val="99"/>
    <w:locked/>
    <w:rsid w:val="00887540"/>
    <w:rPr>
      <w:rFonts w:cs="Times New Roman"/>
      <w:sz w:val="28"/>
    </w:rPr>
  </w:style>
  <w:style w:type="paragraph" w:styleId="51">
    <w:name w:val="toc 5"/>
    <w:basedOn w:val="a"/>
    <w:next w:val="a"/>
    <w:link w:val="52"/>
    <w:uiPriority w:val="99"/>
    <w:rsid w:val="00887540"/>
    <w:pPr>
      <w:ind w:left="800"/>
    </w:pPr>
    <w:rPr>
      <w:rFonts w:ascii="XO Thames" w:hAnsi="XO Thames"/>
      <w:color w:val="auto"/>
      <w:sz w:val="28"/>
      <w:lang/>
    </w:rPr>
  </w:style>
  <w:style w:type="character" w:customStyle="1" w:styleId="52">
    <w:name w:val="Оглавление 5 Знак"/>
    <w:link w:val="51"/>
    <w:uiPriority w:val="99"/>
    <w:locked/>
    <w:rsid w:val="00887540"/>
    <w:rPr>
      <w:rFonts w:ascii="XO Thames" w:hAnsi="XO Thames"/>
      <w:sz w:val="28"/>
    </w:rPr>
  </w:style>
  <w:style w:type="paragraph" w:customStyle="1" w:styleId="ConsPlusNormal">
    <w:name w:val="ConsPlusNormal"/>
    <w:link w:val="ConsPlusNormal1"/>
    <w:uiPriority w:val="99"/>
    <w:rsid w:val="00887540"/>
    <w:pPr>
      <w:widowControl w:val="0"/>
    </w:pPr>
    <w:rPr>
      <w:sz w:val="22"/>
      <w:szCs w:val="22"/>
    </w:rPr>
  </w:style>
  <w:style w:type="character" w:customStyle="1" w:styleId="ConsPlusNormal1">
    <w:name w:val="ConsPlusNormal1"/>
    <w:link w:val="ConsPlusNormal"/>
    <w:uiPriority w:val="99"/>
    <w:locked/>
    <w:rsid w:val="00887540"/>
    <w:rPr>
      <w:sz w:val="22"/>
      <w:szCs w:val="22"/>
      <w:lang w:bidi="ar-SA"/>
    </w:rPr>
  </w:style>
  <w:style w:type="paragraph" w:styleId="af1">
    <w:name w:val="Subtitle"/>
    <w:basedOn w:val="a"/>
    <w:next w:val="a"/>
    <w:link w:val="af2"/>
    <w:uiPriority w:val="99"/>
    <w:qFormat/>
    <w:rsid w:val="00887540"/>
    <w:pPr>
      <w:jc w:val="both"/>
    </w:pPr>
    <w:rPr>
      <w:rFonts w:ascii="XO Thames" w:hAnsi="XO Thames"/>
      <w:i/>
      <w:color w:val="auto"/>
      <w:sz w:val="24"/>
    </w:rPr>
  </w:style>
  <w:style w:type="character" w:customStyle="1" w:styleId="af2">
    <w:name w:val="Подзаголовок Знак"/>
    <w:basedOn w:val="a0"/>
    <w:link w:val="af1"/>
    <w:uiPriority w:val="99"/>
    <w:locked/>
    <w:rsid w:val="00887540"/>
    <w:rPr>
      <w:rFonts w:ascii="XO Thames" w:hAnsi="XO Thames"/>
      <w:i/>
      <w:sz w:val="24"/>
    </w:rPr>
  </w:style>
  <w:style w:type="paragraph" w:styleId="af3">
    <w:name w:val="Title"/>
    <w:basedOn w:val="a"/>
    <w:next w:val="a"/>
    <w:link w:val="af4"/>
    <w:uiPriority w:val="99"/>
    <w:qFormat/>
    <w:rsid w:val="00887540"/>
    <w:pPr>
      <w:spacing w:before="567" w:after="567"/>
      <w:jc w:val="center"/>
    </w:pPr>
    <w:rPr>
      <w:rFonts w:ascii="XO Thames" w:hAnsi="XO Thames"/>
      <w:b/>
      <w:caps/>
      <w:color w:val="auto"/>
      <w:sz w:val="40"/>
    </w:rPr>
  </w:style>
  <w:style w:type="character" w:customStyle="1" w:styleId="af4">
    <w:name w:val="Название Знак"/>
    <w:basedOn w:val="a0"/>
    <w:link w:val="af3"/>
    <w:uiPriority w:val="99"/>
    <w:locked/>
    <w:rsid w:val="00887540"/>
    <w:rPr>
      <w:rFonts w:ascii="XO Thames" w:hAnsi="XO Thames"/>
      <w:b/>
      <w:caps/>
      <w:sz w:val="40"/>
    </w:rPr>
  </w:style>
  <w:style w:type="paragraph" w:styleId="23">
    <w:name w:val="Body Text Indent 2"/>
    <w:basedOn w:val="a"/>
    <w:link w:val="24"/>
    <w:uiPriority w:val="99"/>
    <w:rsid w:val="00887540"/>
    <w:pPr>
      <w:spacing w:after="120" w:line="480" w:lineRule="auto"/>
      <w:ind w:left="283" w:firstLine="720"/>
      <w:jc w:val="both"/>
    </w:pPr>
    <w:rPr>
      <w:sz w:val="28"/>
    </w:rPr>
  </w:style>
  <w:style w:type="character" w:customStyle="1" w:styleId="24">
    <w:name w:val="Основной текст с отступом 2 Знак"/>
    <w:basedOn w:val="11"/>
    <w:link w:val="23"/>
    <w:uiPriority w:val="99"/>
    <w:locked/>
    <w:rsid w:val="00887540"/>
    <w:rPr>
      <w:rFonts w:cs="Times New Roman"/>
      <w:sz w:val="28"/>
    </w:rPr>
  </w:style>
  <w:style w:type="paragraph" w:customStyle="1" w:styleId="s1">
    <w:name w:val="s1"/>
    <w:basedOn w:val="12"/>
    <w:link w:val="s11"/>
    <w:uiPriority w:val="99"/>
    <w:rsid w:val="00887540"/>
  </w:style>
  <w:style w:type="character" w:customStyle="1" w:styleId="s11">
    <w:name w:val="s11"/>
    <w:basedOn w:val="a0"/>
    <w:link w:val="s1"/>
    <w:uiPriority w:val="99"/>
    <w:locked/>
    <w:rsid w:val="0088754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1721</Words>
  <Characters>9813</Characters>
  <Application>Microsoft Office Word</Application>
  <DocSecurity>0</DocSecurity>
  <Lines>81</Lines>
  <Paragraphs>23</Paragraphs>
  <ScaleCrop>false</ScaleCrop>
  <Company/>
  <LinksUpToDate>false</LinksUpToDate>
  <CharactersWithSpaces>11511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12</cp:revision>
  <cp:lastPrinted>2024-07-05T12:09:00Z</cp:lastPrinted>
  <dcterms:created xsi:type="dcterms:W3CDTF">2024-06-24T12:03:00Z</dcterms:created>
  <dcterms:modified xsi:type="dcterms:W3CDTF">2024-07-05T12:10:00Z</dcterms:modified>
</cp:coreProperties>
</file>