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E6E" w:rsidRDefault="00AF6AA8">
      <w:pPr>
        <w:jc w:val="center"/>
      </w:pPr>
      <w:r>
        <w:rPr>
          <w:noProof/>
        </w:rPr>
        <w:drawing>
          <wp:inline distT="0" distB="0" distL="0" distR="0">
            <wp:extent cx="609981" cy="60909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609981" cy="609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E6E" w:rsidRDefault="00AF6AA8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434E6E" w:rsidRDefault="00AF6AA8">
      <w:pPr>
        <w:jc w:val="center"/>
        <w:rPr>
          <w:b/>
          <w:sz w:val="28"/>
        </w:rPr>
      </w:pPr>
      <w:r>
        <w:rPr>
          <w:b/>
          <w:sz w:val="28"/>
        </w:rPr>
        <w:t>РЕМОНТНЕНСКОГО РАЙОНА РОСТОВСКОЙ ОБЛАСТИ</w:t>
      </w:r>
    </w:p>
    <w:p w:rsidR="00434E6E" w:rsidRDefault="00434E6E">
      <w:pPr>
        <w:tabs>
          <w:tab w:val="left" w:pos="3630"/>
        </w:tabs>
        <w:jc w:val="center"/>
        <w:rPr>
          <w:b/>
          <w:sz w:val="28"/>
        </w:rPr>
      </w:pPr>
    </w:p>
    <w:p w:rsidR="00434E6E" w:rsidRDefault="00AF6AA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34E6E" w:rsidRDefault="00434E6E">
      <w:pPr>
        <w:tabs>
          <w:tab w:val="left" w:pos="3630"/>
        </w:tabs>
        <w:rPr>
          <w:b/>
          <w:sz w:val="28"/>
        </w:rPr>
      </w:pPr>
    </w:p>
    <w:p w:rsidR="00434E6E" w:rsidRDefault="00AF6AA8">
      <w:pPr>
        <w:spacing w:line="360" w:lineRule="auto"/>
        <w:jc w:val="center"/>
        <w:rPr>
          <w:sz w:val="28"/>
        </w:rPr>
      </w:pPr>
      <w:r>
        <w:rPr>
          <w:sz w:val="28"/>
        </w:rPr>
        <w:t>24 июня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№71-5</w:t>
      </w:r>
    </w:p>
    <w:p w:rsidR="00434E6E" w:rsidRDefault="00AF6AA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емонтное</w:t>
      </w:r>
    </w:p>
    <w:p w:rsidR="00434E6E" w:rsidRDefault="00434E6E">
      <w:pPr>
        <w:tabs>
          <w:tab w:val="left" w:pos="6750"/>
        </w:tabs>
        <w:jc w:val="center"/>
        <w:rPr>
          <w:b/>
          <w:sz w:val="28"/>
        </w:rPr>
      </w:pPr>
    </w:p>
    <w:p w:rsidR="00434E6E" w:rsidRDefault="00AF6AA8">
      <w:pPr>
        <w:pStyle w:val="a7"/>
        <w:tabs>
          <w:tab w:val="left" w:pos="708"/>
          <w:tab w:val="left" w:pos="8080"/>
        </w:tabs>
        <w:ind w:left="1134" w:right="1135"/>
        <w:rPr>
          <w:rFonts w:ascii="XO Thames" w:hAnsi="XO Thames"/>
        </w:rPr>
      </w:pPr>
      <w:r>
        <w:t xml:space="preserve"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>
        <w:t>Ремонтненского</w:t>
      </w:r>
      <w:proofErr w:type="spellEnd"/>
      <w:r>
        <w:t xml:space="preserve"> района Ростовской области при проведении дополнительных </w:t>
      </w:r>
      <w:proofErr w:type="gramStart"/>
      <w:r>
        <w:t xml:space="preserve">выборов </w:t>
      </w:r>
      <w:r>
        <w:rPr>
          <w:rFonts w:ascii="XO Thames" w:hAnsi="XO Thames"/>
        </w:rPr>
        <w:t xml:space="preserve"> депутата Собрания депутатов Первомайского сельского поселения пятого созыва</w:t>
      </w:r>
      <w:proofErr w:type="gramEnd"/>
      <w:r>
        <w:rPr>
          <w:rFonts w:ascii="XO Thames" w:hAnsi="XO Thames"/>
        </w:rPr>
        <w:t xml:space="preserve"> по Первомайскому одномандатному избирательному округу №1 </w:t>
      </w:r>
      <w:r>
        <w:rPr>
          <w:rStyle w:val="s10"/>
        </w:rPr>
        <w:t xml:space="preserve">08 </w:t>
      </w:r>
      <w:r>
        <w:t>сентября 2024 года</w:t>
      </w:r>
    </w:p>
    <w:p w:rsidR="00434E6E" w:rsidRDefault="00434E6E">
      <w:pPr>
        <w:jc w:val="center"/>
        <w:rPr>
          <w:b/>
          <w:sz w:val="28"/>
        </w:rPr>
      </w:pPr>
    </w:p>
    <w:p w:rsidR="00434E6E" w:rsidRDefault="00AF6AA8">
      <w:pPr>
        <w:spacing w:after="240" w:line="360" w:lineRule="auto"/>
        <w:ind w:firstLine="709"/>
        <w:jc w:val="both"/>
        <w:rPr>
          <w:rFonts w:ascii="XO Thames" w:hAnsi="XO Thames"/>
          <w:sz w:val="28"/>
        </w:rPr>
      </w:pPr>
      <w:proofErr w:type="gramStart"/>
      <w:r>
        <w:rPr>
          <w:sz w:val="28"/>
        </w:rPr>
        <w:t>В соответствии со статьей 1</w:t>
      </w:r>
      <w:r w:rsidR="00DF23D8">
        <w:rPr>
          <w:sz w:val="28"/>
        </w:rPr>
        <w:t>7</w:t>
      </w:r>
      <w:r>
        <w:rPr>
          <w:sz w:val="28"/>
        </w:rPr>
        <w:t xml:space="preserve"> Областного закона от 12.05.2016 </w:t>
      </w:r>
      <w:r>
        <w:rPr>
          <w:sz w:val="28"/>
        </w:rPr>
        <w:br/>
        <w:t xml:space="preserve">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округам, утвержденными постановлением Избирательной комиссии Ростовской области от 20.06.2019</w:t>
      </w:r>
      <w:proofErr w:type="gramEnd"/>
      <w:r>
        <w:rPr>
          <w:sz w:val="28"/>
        </w:rPr>
        <w:t xml:space="preserve"> № </w:t>
      </w:r>
      <w:proofErr w:type="gramStart"/>
      <w:r>
        <w:rPr>
          <w:sz w:val="28"/>
        </w:rPr>
        <w:t xml:space="preserve">77-2 </w:t>
      </w:r>
      <w:r>
        <w:rPr>
          <w:sz w:val="28"/>
        </w:rPr>
        <w:br/>
        <w:t xml:space="preserve">(в редакции постановления Избирательной комиссии Ростовской области </w:t>
      </w:r>
      <w:r>
        <w:rPr>
          <w:sz w:val="28"/>
        </w:rPr>
        <w:br/>
        <w:t>от 03.06.2022 №218-2</w:t>
      </w:r>
      <w:r w:rsidR="006E4BB1">
        <w:rPr>
          <w:sz w:val="28"/>
        </w:rPr>
        <w:t xml:space="preserve">, </w:t>
      </w:r>
      <w:r w:rsidR="006E4BB1" w:rsidRPr="006E4BB1">
        <w:rPr>
          <w:sz w:val="28"/>
        </w:rPr>
        <w:t>от 30.05.2024 №76-2</w:t>
      </w:r>
      <w:r>
        <w:rPr>
          <w:sz w:val="28"/>
        </w:rPr>
        <w:t xml:space="preserve">),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</w:t>
      </w:r>
      <w:r>
        <w:rPr>
          <w:sz w:val="28"/>
        </w:rPr>
        <w:br/>
        <w:t xml:space="preserve">в Территориальную избирательную комиссию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при проведении дополнительных выборов </w:t>
      </w:r>
      <w:r>
        <w:rPr>
          <w:rFonts w:ascii="XO Thames" w:hAnsi="XO Thames"/>
          <w:sz w:val="28"/>
        </w:rPr>
        <w:t xml:space="preserve"> </w:t>
      </w:r>
      <w:r w:rsidRPr="00AF6AA8">
        <w:rPr>
          <w:rFonts w:ascii="XO Thames" w:hAnsi="XO Thames"/>
          <w:sz w:val="28"/>
        </w:rPr>
        <w:t xml:space="preserve">депутата Собрания депутатов </w:t>
      </w:r>
      <w:r w:rsidRPr="00AF6AA8">
        <w:rPr>
          <w:rFonts w:ascii="XO Thames" w:hAnsi="XO Thames"/>
          <w:sz w:val="28"/>
        </w:rPr>
        <w:lastRenderedPageBreak/>
        <w:t>Первомайского сельского поселения пятого созыва по Первомайскому одномандатному избирательному округу №1</w:t>
      </w:r>
      <w:r>
        <w:rPr>
          <w:rFonts w:ascii="XO Thames" w:hAnsi="XO Thames"/>
          <w:sz w:val="28"/>
        </w:rPr>
        <w:t>,</w:t>
      </w:r>
      <w:proofErr w:type="gramEnd"/>
    </w:p>
    <w:p w:rsidR="00434E6E" w:rsidRDefault="00AF6AA8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</w:t>
      </w:r>
    </w:p>
    <w:p w:rsidR="00434E6E" w:rsidRDefault="00AF6AA8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434E6E" w:rsidRDefault="00AF6AA8">
      <w:pPr>
        <w:pStyle w:val="af3"/>
        <w:spacing w:after="0" w:line="360" w:lineRule="auto"/>
        <w:ind w:left="0" w:firstLine="709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1. 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при проведении дополнительных </w:t>
      </w:r>
      <w:proofErr w:type="gramStart"/>
      <w:r>
        <w:rPr>
          <w:sz w:val="28"/>
        </w:rPr>
        <w:t>выборов</w:t>
      </w:r>
      <w:r>
        <w:rPr>
          <w:rFonts w:ascii="XO Thames" w:hAnsi="XO Thames"/>
          <w:sz w:val="28"/>
        </w:rPr>
        <w:t xml:space="preserve"> </w:t>
      </w:r>
      <w:r w:rsidRPr="00AF6AA8">
        <w:rPr>
          <w:rFonts w:ascii="XO Thames" w:hAnsi="XO Thames"/>
          <w:sz w:val="28"/>
        </w:rPr>
        <w:t>депутата Собрания депутатов Первомайского сельского поселения пятого созыва</w:t>
      </w:r>
      <w:proofErr w:type="gramEnd"/>
      <w:r w:rsidRPr="00AF6AA8">
        <w:rPr>
          <w:rFonts w:ascii="XO Thames" w:hAnsi="XO Thames"/>
          <w:sz w:val="28"/>
        </w:rPr>
        <w:t xml:space="preserve"> по Первомайскому одномандатному избирательному округу №1 </w:t>
      </w:r>
      <w:r>
        <w:rPr>
          <w:rStyle w:val="a9"/>
          <w:b w:val="0"/>
          <w:sz w:val="28"/>
        </w:rPr>
        <w:t xml:space="preserve">и утвердить ее состав согласно </w:t>
      </w:r>
      <w:r>
        <w:rPr>
          <w:sz w:val="28"/>
        </w:rPr>
        <w:t>приложению.</w:t>
      </w:r>
    </w:p>
    <w:p w:rsidR="00434E6E" w:rsidRDefault="00AF6AA8">
      <w:pPr>
        <w:pStyle w:val="af9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странице Территориальной избирательной комиссии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 в информационно-телекоммуникационной сети «Интернет».</w:t>
      </w:r>
    </w:p>
    <w:p w:rsidR="00434E6E" w:rsidRDefault="00434E6E">
      <w:pPr>
        <w:tabs>
          <w:tab w:val="left" w:pos="993"/>
        </w:tabs>
        <w:spacing w:after="360" w:line="360" w:lineRule="auto"/>
        <w:ind w:firstLine="709"/>
        <w:jc w:val="both"/>
        <w:rPr>
          <w:sz w:val="28"/>
        </w:rPr>
      </w:pPr>
    </w:p>
    <w:p w:rsidR="00434E6E" w:rsidRDefault="00AF6AA8">
      <w:pPr>
        <w:tabs>
          <w:tab w:val="left" w:pos="993"/>
        </w:tabs>
        <w:spacing w:after="60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А.В.Решетников</w:t>
      </w:r>
    </w:p>
    <w:p w:rsidR="00434E6E" w:rsidRDefault="00AF6AA8">
      <w:pPr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Л.И.Титаренко</w:t>
      </w:r>
    </w:p>
    <w:p w:rsidR="00434E6E" w:rsidRDefault="00434E6E">
      <w:pPr>
        <w:jc w:val="both"/>
        <w:rPr>
          <w:sz w:val="28"/>
        </w:rPr>
      </w:pPr>
    </w:p>
    <w:p w:rsidR="00434E6E" w:rsidRDefault="00434E6E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 w:rsidP="00532D2D">
      <w:pPr>
        <w:tabs>
          <w:tab w:val="num" w:pos="993"/>
        </w:tabs>
        <w:ind w:left="5103" w:right="-1"/>
        <w:jc w:val="center"/>
      </w:pPr>
      <w:r>
        <w:t>Приложение 1</w:t>
      </w:r>
    </w:p>
    <w:p w:rsidR="00532D2D" w:rsidRDefault="00532D2D" w:rsidP="00532D2D">
      <w:pPr>
        <w:tabs>
          <w:tab w:val="num" w:pos="993"/>
        </w:tabs>
        <w:ind w:left="5103" w:right="-1"/>
        <w:jc w:val="center"/>
      </w:pPr>
      <w:r>
        <w:t>УТВЕРЖДЕН</w:t>
      </w:r>
    </w:p>
    <w:p w:rsidR="00532D2D" w:rsidRDefault="00532D2D" w:rsidP="00532D2D">
      <w:pPr>
        <w:tabs>
          <w:tab w:val="num" w:pos="993"/>
        </w:tabs>
        <w:ind w:left="5103" w:right="-1"/>
        <w:jc w:val="center"/>
      </w:pPr>
      <w:r>
        <w:t>Постановлением ТИК</w:t>
      </w:r>
    </w:p>
    <w:p w:rsidR="00532D2D" w:rsidRDefault="00532D2D" w:rsidP="00532D2D">
      <w:pPr>
        <w:tabs>
          <w:tab w:val="num" w:pos="993"/>
        </w:tabs>
        <w:ind w:left="5103" w:right="-1"/>
        <w:jc w:val="center"/>
      </w:pPr>
      <w:r>
        <w:t xml:space="preserve"> </w:t>
      </w:r>
      <w:proofErr w:type="spellStart"/>
      <w:r>
        <w:t>Ремонтненского</w:t>
      </w:r>
      <w:proofErr w:type="spellEnd"/>
      <w:r>
        <w:t xml:space="preserve"> района </w:t>
      </w:r>
    </w:p>
    <w:p w:rsidR="00532D2D" w:rsidRDefault="00532D2D" w:rsidP="00532D2D">
      <w:pPr>
        <w:tabs>
          <w:tab w:val="num" w:pos="993"/>
        </w:tabs>
        <w:ind w:left="5103" w:right="-1"/>
        <w:jc w:val="center"/>
      </w:pPr>
      <w:r>
        <w:t>от 24.06.2024г.  № 71-5</w:t>
      </w:r>
    </w:p>
    <w:p w:rsidR="00532D2D" w:rsidRDefault="00532D2D" w:rsidP="00532D2D">
      <w:pPr>
        <w:jc w:val="right"/>
        <w:rPr>
          <w:sz w:val="28"/>
        </w:rPr>
      </w:pPr>
    </w:p>
    <w:p w:rsidR="00532D2D" w:rsidRDefault="00532D2D">
      <w:pPr>
        <w:jc w:val="both"/>
        <w:rPr>
          <w:sz w:val="28"/>
        </w:rPr>
      </w:pPr>
    </w:p>
    <w:p w:rsidR="00532D2D" w:rsidRDefault="00532D2D" w:rsidP="00532D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532D2D" w:rsidRDefault="00532D2D" w:rsidP="00532D2D">
      <w:pPr>
        <w:jc w:val="both"/>
        <w:rPr>
          <w:b/>
          <w:sz w:val="28"/>
          <w:szCs w:val="28"/>
        </w:rPr>
      </w:pPr>
      <w:r w:rsidRPr="00532D2D">
        <w:rPr>
          <w:b/>
          <w:sz w:val="28"/>
          <w:szCs w:val="28"/>
        </w:rPr>
        <w:t xml:space="preserve">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Pr="00532D2D">
        <w:rPr>
          <w:b/>
          <w:sz w:val="28"/>
          <w:szCs w:val="28"/>
        </w:rPr>
        <w:t>Ремонтненского</w:t>
      </w:r>
      <w:proofErr w:type="spellEnd"/>
      <w:r w:rsidRPr="00532D2D">
        <w:rPr>
          <w:b/>
          <w:sz w:val="28"/>
          <w:szCs w:val="28"/>
        </w:rPr>
        <w:t xml:space="preserve"> района Ростовской области при проведении дополнительных </w:t>
      </w:r>
      <w:proofErr w:type="gramStart"/>
      <w:r w:rsidRPr="00532D2D">
        <w:rPr>
          <w:b/>
          <w:sz w:val="28"/>
          <w:szCs w:val="28"/>
        </w:rPr>
        <w:t>выборов  депутата Собрания депутатов Первомайского сельского поселения пятого созыва</w:t>
      </w:r>
      <w:proofErr w:type="gramEnd"/>
      <w:r w:rsidRPr="00532D2D">
        <w:rPr>
          <w:b/>
          <w:sz w:val="28"/>
          <w:szCs w:val="28"/>
        </w:rPr>
        <w:t xml:space="preserve"> по Первомайскому одномандатному избирательному округу №1 08 сентября 2024 года</w:t>
      </w:r>
    </w:p>
    <w:p w:rsidR="00532D2D" w:rsidRDefault="00532D2D" w:rsidP="00532D2D">
      <w:pPr>
        <w:jc w:val="both"/>
        <w:rPr>
          <w:b/>
          <w:sz w:val="28"/>
          <w:szCs w:val="28"/>
        </w:rPr>
      </w:pPr>
    </w:p>
    <w:p w:rsidR="00532D2D" w:rsidRDefault="00532D2D" w:rsidP="00532D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532D2D" w:rsidRDefault="00532D2D" w:rsidP="00532D2D">
      <w:pPr>
        <w:spacing w:line="360" w:lineRule="auto"/>
        <w:ind w:firstLine="709"/>
        <w:jc w:val="both"/>
        <w:rPr>
          <w:sz w:val="28"/>
          <w:szCs w:val="28"/>
        </w:rPr>
      </w:pPr>
    </w:p>
    <w:p w:rsidR="00532D2D" w:rsidRDefault="00532D2D" w:rsidP="00532D2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Титаренко Лариса Ивановна – секретарь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района.</w:t>
      </w:r>
    </w:p>
    <w:p w:rsidR="00532D2D" w:rsidRDefault="00532D2D" w:rsidP="00532D2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  <w:r w:rsidRPr="009D0B63">
        <w:rPr>
          <w:sz w:val="28"/>
          <w:szCs w:val="28"/>
        </w:rPr>
        <w:t xml:space="preserve"> </w:t>
      </w:r>
    </w:p>
    <w:p w:rsidR="00532D2D" w:rsidRDefault="00532D2D" w:rsidP="00532D2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Ковалева Наталья Владимировна – заместитель председателя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района, Руководитель Контрольно-ревизионной службы.</w:t>
      </w:r>
    </w:p>
    <w:p w:rsidR="00532D2D" w:rsidRDefault="00532D2D" w:rsidP="00532D2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Лященко Марина Александровна - член территориальной избирательной  комиссии </w:t>
      </w:r>
      <w:proofErr w:type="spellStart"/>
      <w:r>
        <w:rPr>
          <w:sz w:val="28"/>
          <w:szCs w:val="28"/>
        </w:rPr>
        <w:t>Ремонтненского</w:t>
      </w:r>
      <w:proofErr w:type="spellEnd"/>
      <w:r>
        <w:rPr>
          <w:sz w:val="28"/>
          <w:szCs w:val="28"/>
        </w:rPr>
        <w:t xml:space="preserve"> района с правом решающего голоса;</w:t>
      </w:r>
    </w:p>
    <w:sectPr w:rsidR="00532D2D" w:rsidSect="00434E6E">
      <w:pgSz w:w="11906" w:h="16838"/>
      <w:pgMar w:top="1134" w:right="850" w:bottom="993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E6E"/>
    <w:rsid w:val="00211A09"/>
    <w:rsid w:val="002A66D5"/>
    <w:rsid w:val="00434E6E"/>
    <w:rsid w:val="00491B7F"/>
    <w:rsid w:val="00532D2D"/>
    <w:rsid w:val="006E4BB1"/>
    <w:rsid w:val="00AF6AA8"/>
    <w:rsid w:val="00DF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4E6E"/>
    <w:rPr>
      <w:rFonts w:ascii="Times New Roman" w:hAnsi="Times New Roman"/>
    </w:rPr>
  </w:style>
  <w:style w:type="paragraph" w:styleId="10">
    <w:name w:val="heading 1"/>
    <w:basedOn w:val="a"/>
    <w:next w:val="a"/>
    <w:link w:val="11"/>
    <w:uiPriority w:val="9"/>
    <w:qFormat/>
    <w:rsid w:val="00434E6E"/>
    <w:pPr>
      <w:keepNext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rsid w:val="00434E6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34E6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34E6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34E6E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4E6E"/>
    <w:rPr>
      <w:rFonts w:ascii="Times New Roman" w:hAnsi="Times New Roman"/>
    </w:rPr>
  </w:style>
  <w:style w:type="paragraph" w:styleId="a3">
    <w:name w:val="Balloon Text"/>
    <w:basedOn w:val="a"/>
    <w:link w:val="a4"/>
    <w:rsid w:val="00434E6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434E6E"/>
    <w:rPr>
      <w:rFonts w:ascii="Tahoma" w:hAnsi="Tahoma"/>
      <w:sz w:val="16"/>
    </w:rPr>
  </w:style>
  <w:style w:type="paragraph" w:customStyle="1" w:styleId="s3">
    <w:name w:val="s3"/>
    <w:basedOn w:val="12"/>
    <w:link w:val="s30"/>
    <w:rsid w:val="00434E6E"/>
  </w:style>
  <w:style w:type="character" w:customStyle="1" w:styleId="s30">
    <w:name w:val="s3"/>
    <w:basedOn w:val="a0"/>
    <w:link w:val="s3"/>
    <w:rsid w:val="00434E6E"/>
  </w:style>
  <w:style w:type="paragraph" w:styleId="21">
    <w:name w:val="toc 2"/>
    <w:next w:val="a"/>
    <w:link w:val="22"/>
    <w:uiPriority w:val="39"/>
    <w:rsid w:val="00434E6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34E6E"/>
    <w:rPr>
      <w:rFonts w:ascii="XO Thames" w:hAnsi="XO Thames"/>
      <w:sz w:val="28"/>
    </w:rPr>
  </w:style>
  <w:style w:type="paragraph" w:customStyle="1" w:styleId="a5">
    <w:name w:val="Адресат"/>
    <w:basedOn w:val="a"/>
    <w:link w:val="a6"/>
    <w:rsid w:val="00434E6E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sid w:val="00434E6E"/>
    <w:rPr>
      <w:sz w:val="16"/>
    </w:rPr>
  </w:style>
  <w:style w:type="paragraph" w:customStyle="1" w:styleId="12">
    <w:name w:val="Основной шрифт абзаца1"/>
    <w:link w:val="Postan"/>
    <w:rsid w:val="00434E6E"/>
  </w:style>
  <w:style w:type="paragraph" w:customStyle="1" w:styleId="Postan">
    <w:name w:val="Postan"/>
    <w:basedOn w:val="a"/>
    <w:link w:val="Postan0"/>
    <w:rsid w:val="00434E6E"/>
    <w:pPr>
      <w:jc w:val="center"/>
    </w:pPr>
    <w:rPr>
      <w:sz w:val="28"/>
    </w:rPr>
  </w:style>
  <w:style w:type="character" w:customStyle="1" w:styleId="Postan0">
    <w:name w:val="Postan"/>
    <w:basedOn w:val="1"/>
    <w:link w:val="Postan"/>
    <w:rsid w:val="00434E6E"/>
    <w:rPr>
      <w:sz w:val="28"/>
    </w:rPr>
  </w:style>
  <w:style w:type="paragraph" w:styleId="41">
    <w:name w:val="toc 4"/>
    <w:next w:val="a"/>
    <w:link w:val="42"/>
    <w:uiPriority w:val="39"/>
    <w:rsid w:val="00434E6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34E6E"/>
    <w:rPr>
      <w:rFonts w:ascii="XO Thames" w:hAnsi="XO Thames"/>
      <w:sz w:val="28"/>
    </w:rPr>
  </w:style>
  <w:style w:type="paragraph" w:styleId="a7">
    <w:name w:val="Block Text"/>
    <w:basedOn w:val="a"/>
    <w:link w:val="a8"/>
    <w:rsid w:val="00434E6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8">
    <w:name w:val="Цитата Знак"/>
    <w:basedOn w:val="1"/>
    <w:link w:val="a7"/>
    <w:rsid w:val="00434E6E"/>
    <w:rPr>
      <w:rFonts w:ascii="Times New Roman CYR" w:hAnsi="Times New Roman CYR"/>
      <w:b/>
      <w:sz w:val="28"/>
    </w:rPr>
  </w:style>
  <w:style w:type="paragraph" w:styleId="6">
    <w:name w:val="toc 6"/>
    <w:next w:val="a"/>
    <w:link w:val="60"/>
    <w:uiPriority w:val="39"/>
    <w:rsid w:val="00434E6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34E6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34E6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34E6E"/>
    <w:rPr>
      <w:rFonts w:ascii="XO Thames" w:hAnsi="XO Thames"/>
      <w:sz w:val="28"/>
    </w:rPr>
  </w:style>
  <w:style w:type="paragraph" w:customStyle="1" w:styleId="13">
    <w:name w:val="Строгий1"/>
    <w:basedOn w:val="12"/>
    <w:link w:val="a9"/>
    <w:rsid w:val="00434E6E"/>
    <w:rPr>
      <w:b/>
    </w:rPr>
  </w:style>
  <w:style w:type="character" w:styleId="a9">
    <w:name w:val="Strong"/>
    <w:basedOn w:val="a0"/>
    <w:link w:val="13"/>
    <w:rsid w:val="00434E6E"/>
    <w:rPr>
      <w:b/>
    </w:rPr>
  </w:style>
  <w:style w:type="character" w:customStyle="1" w:styleId="30">
    <w:name w:val="Заголовок 3 Знак"/>
    <w:link w:val="3"/>
    <w:rsid w:val="00434E6E"/>
    <w:rPr>
      <w:rFonts w:ascii="XO Thames" w:hAnsi="XO Thames"/>
      <w:b/>
      <w:sz w:val="26"/>
    </w:rPr>
  </w:style>
  <w:style w:type="paragraph" w:styleId="aa">
    <w:name w:val="Normal (Web)"/>
    <w:basedOn w:val="a"/>
    <w:link w:val="ab"/>
    <w:rsid w:val="00434E6E"/>
    <w:pPr>
      <w:spacing w:beforeAutospacing="1" w:afterAutospacing="1"/>
    </w:pPr>
    <w:rPr>
      <w:sz w:val="24"/>
    </w:rPr>
  </w:style>
  <w:style w:type="character" w:customStyle="1" w:styleId="ab">
    <w:name w:val="Обычный (веб) Знак"/>
    <w:basedOn w:val="1"/>
    <w:link w:val="aa"/>
    <w:rsid w:val="00434E6E"/>
    <w:rPr>
      <w:sz w:val="24"/>
    </w:rPr>
  </w:style>
  <w:style w:type="paragraph" w:customStyle="1" w:styleId="ac">
    <w:name w:val="Содерж"/>
    <w:basedOn w:val="a"/>
    <w:link w:val="ad"/>
    <w:rsid w:val="00434E6E"/>
    <w:pPr>
      <w:keepNext/>
      <w:spacing w:after="120"/>
      <w:jc w:val="center"/>
    </w:pPr>
    <w:rPr>
      <w:b/>
      <w:sz w:val="28"/>
    </w:rPr>
  </w:style>
  <w:style w:type="character" w:customStyle="1" w:styleId="ad">
    <w:name w:val="Содерж"/>
    <w:basedOn w:val="1"/>
    <w:link w:val="ac"/>
    <w:rsid w:val="00434E6E"/>
    <w:rPr>
      <w:b/>
      <w:sz w:val="28"/>
    </w:rPr>
  </w:style>
  <w:style w:type="paragraph" w:styleId="23">
    <w:name w:val="Body Text Indent 2"/>
    <w:basedOn w:val="a"/>
    <w:link w:val="24"/>
    <w:rsid w:val="00434E6E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434E6E"/>
    <w:rPr>
      <w:sz w:val="28"/>
    </w:rPr>
  </w:style>
  <w:style w:type="paragraph" w:styleId="ae">
    <w:name w:val="List Paragraph"/>
    <w:basedOn w:val="a"/>
    <w:link w:val="af"/>
    <w:rsid w:val="00434E6E"/>
    <w:pPr>
      <w:ind w:left="720"/>
      <w:contextualSpacing/>
      <w:jc w:val="center"/>
    </w:pPr>
    <w:rPr>
      <w:sz w:val="28"/>
    </w:rPr>
  </w:style>
  <w:style w:type="character" w:customStyle="1" w:styleId="14">
    <w:name w:val="Абзац списка1"/>
    <w:basedOn w:val="1"/>
    <w:link w:val="ae"/>
    <w:rsid w:val="00434E6E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rsid w:val="00434E6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34E6E"/>
    <w:rPr>
      <w:rFonts w:ascii="XO Thames" w:hAnsi="XO Thames"/>
      <w:sz w:val="28"/>
    </w:rPr>
  </w:style>
  <w:style w:type="paragraph" w:customStyle="1" w:styleId="s1">
    <w:name w:val="s1"/>
    <w:basedOn w:val="12"/>
    <w:link w:val="s10"/>
    <w:rsid w:val="00434E6E"/>
  </w:style>
  <w:style w:type="character" w:customStyle="1" w:styleId="s10">
    <w:name w:val="s1"/>
    <w:basedOn w:val="a0"/>
    <w:link w:val="s1"/>
    <w:rsid w:val="00434E6E"/>
  </w:style>
  <w:style w:type="paragraph" w:customStyle="1" w:styleId="14-1512-1">
    <w:name w:val="Текст 14-1.5.Стиль12-1"/>
    <w:basedOn w:val="a"/>
    <w:link w:val="14-1512-10"/>
    <w:rsid w:val="00434E6E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sid w:val="00434E6E"/>
    <w:rPr>
      <w:sz w:val="24"/>
    </w:rPr>
  </w:style>
  <w:style w:type="character" w:customStyle="1" w:styleId="50">
    <w:name w:val="Заголовок 5 Знак"/>
    <w:link w:val="5"/>
    <w:rsid w:val="00434E6E"/>
    <w:rPr>
      <w:rFonts w:ascii="XO Thames" w:hAnsi="XO Thames"/>
      <w:b/>
      <w:sz w:val="22"/>
    </w:rPr>
  </w:style>
  <w:style w:type="paragraph" w:customStyle="1" w:styleId="af0">
    <w:name w:val="Рабочий"/>
    <w:basedOn w:val="a"/>
    <w:link w:val="af1"/>
    <w:rsid w:val="00434E6E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sid w:val="00434E6E"/>
    <w:rPr>
      <w:sz w:val="24"/>
    </w:rPr>
  </w:style>
  <w:style w:type="character" w:customStyle="1" w:styleId="11">
    <w:name w:val="Заголовок 1 Знак"/>
    <w:basedOn w:val="1"/>
    <w:link w:val="10"/>
    <w:rsid w:val="00434E6E"/>
    <w:rPr>
      <w:sz w:val="28"/>
    </w:rPr>
  </w:style>
  <w:style w:type="paragraph" w:customStyle="1" w:styleId="15">
    <w:name w:val="Гиперссылка1"/>
    <w:link w:val="af2"/>
    <w:rsid w:val="00434E6E"/>
    <w:rPr>
      <w:color w:val="0000FF"/>
      <w:u w:val="single"/>
    </w:rPr>
  </w:style>
  <w:style w:type="character" w:styleId="af2">
    <w:name w:val="Hyperlink"/>
    <w:link w:val="15"/>
    <w:rsid w:val="00434E6E"/>
    <w:rPr>
      <w:color w:val="0000FF"/>
      <w:u w:val="single"/>
    </w:rPr>
  </w:style>
  <w:style w:type="paragraph" w:customStyle="1" w:styleId="Footnote">
    <w:name w:val="Footnote"/>
    <w:link w:val="Footnote0"/>
    <w:rsid w:val="00434E6E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34E6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434E6E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434E6E"/>
    <w:rPr>
      <w:rFonts w:ascii="XO Thames" w:hAnsi="XO Thames"/>
      <w:b/>
      <w:sz w:val="28"/>
    </w:rPr>
  </w:style>
  <w:style w:type="paragraph" w:styleId="af3">
    <w:name w:val="Body Text Indent"/>
    <w:basedOn w:val="a"/>
    <w:link w:val="af4"/>
    <w:rsid w:val="00434E6E"/>
    <w:pPr>
      <w:spacing w:after="120"/>
      <w:ind w:left="283"/>
    </w:pPr>
  </w:style>
  <w:style w:type="character" w:customStyle="1" w:styleId="af4">
    <w:name w:val="Основной текст с отступом Знак"/>
    <w:basedOn w:val="1"/>
    <w:link w:val="af3"/>
    <w:rsid w:val="00434E6E"/>
  </w:style>
  <w:style w:type="paragraph" w:customStyle="1" w:styleId="HeaderandFooter">
    <w:name w:val="Header and Footer"/>
    <w:link w:val="HeaderandFooter0"/>
    <w:rsid w:val="00434E6E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34E6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34E6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34E6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34E6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34E6E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434E6E"/>
    <w:pPr>
      <w:widowControl w:val="0"/>
    </w:pPr>
    <w:rPr>
      <w:sz w:val="22"/>
    </w:rPr>
  </w:style>
  <w:style w:type="character" w:customStyle="1" w:styleId="ConsPlusNormal0">
    <w:name w:val="ConsPlusNormal"/>
    <w:link w:val="ConsPlusNormal"/>
    <w:rsid w:val="00434E6E"/>
    <w:rPr>
      <w:sz w:val="22"/>
    </w:rPr>
  </w:style>
  <w:style w:type="paragraph" w:styleId="51">
    <w:name w:val="toc 5"/>
    <w:next w:val="a"/>
    <w:link w:val="52"/>
    <w:uiPriority w:val="39"/>
    <w:rsid w:val="00434E6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34E6E"/>
    <w:rPr>
      <w:rFonts w:ascii="XO Thames" w:hAnsi="XO Thames"/>
      <w:sz w:val="28"/>
    </w:rPr>
  </w:style>
  <w:style w:type="paragraph" w:customStyle="1" w:styleId="af5">
    <w:name w:val="Проектный"/>
    <w:basedOn w:val="a"/>
    <w:link w:val="af6"/>
    <w:rsid w:val="00434E6E"/>
    <w:pPr>
      <w:spacing w:after="120" w:line="360" w:lineRule="auto"/>
      <w:ind w:firstLine="709"/>
      <w:jc w:val="both"/>
    </w:pPr>
    <w:rPr>
      <w:sz w:val="28"/>
    </w:rPr>
  </w:style>
  <w:style w:type="character" w:customStyle="1" w:styleId="af6">
    <w:name w:val="Проектный"/>
    <w:basedOn w:val="1"/>
    <w:link w:val="af5"/>
    <w:rsid w:val="00434E6E"/>
    <w:rPr>
      <w:sz w:val="28"/>
    </w:rPr>
  </w:style>
  <w:style w:type="paragraph" w:styleId="af7">
    <w:name w:val="Subtitle"/>
    <w:next w:val="a"/>
    <w:link w:val="af8"/>
    <w:uiPriority w:val="11"/>
    <w:qFormat/>
    <w:rsid w:val="00434E6E"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sid w:val="00434E6E"/>
    <w:rPr>
      <w:rFonts w:ascii="XO Thames" w:hAnsi="XO Thames"/>
      <w:i/>
      <w:sz w:val="24"/>
    </w:rPr>
  </w:style>
  <w:style w:type="paragraph" w:styleId="af9">
    <w:name w:val="Body Text"/>
    <w:basedOn w:val="a"/>
    <w:link w:val="afa"/>
    <w:rsid w:val="00434E6E"/>
    <w:pPr>
      <w:spacing w:after="120"/>
    </w:pPr>
  </w:style>
  <w:style w:type="character" w:customStyle="1" w:styleId="afa">
    <w:name w:val="Основной текст Знак"/>
    <w:basedOn w:val="1"/>
    <w:link w:val="af9"/>
    <w:rsid w:val="00434E6E"/>
  </w:style>
  <w:style w:type="paragraph" w:styleId="afb">
    <w:name w:val="Title"/>
    <w:next w:val="a"/>
    <w:link w:val="afc"/>
    <w:uiPriority w:val="10"/>
    <w:qFormat/>
    <w:rsid w:val="00434E6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Название Знак"/>
    <w:link w:val="afb"/>
    <w:rsid w:val="00434E6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34E6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34E6E"/>
    <w:rPr>
      <w:rFonts w:ascii="XO Thames" w:hAnsi="XO Thames"/>
      <w:b/>
      <w:sz w:val="28"/>
    </w:rPr>
  </w:style>
  <w:style w:type="character" w:customStyle="1" w:styleId="af">
    <w:name w:val="Абзац списка Знак"/>
    <w:basedOn w:val="1"/>
    <w:link w:val="ae"/>
    <w:rsid w:val="00434E6E"/>
    <w:rPr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2024-06-26T07:51:00Z</cp:lastPrinted>
  <dcterms:created xsi:type="dcterms:W3CDTF">2024-06-24T12:24:00Z</dcterms:created>
  <dcterms:modified xsi:type="dcterms:W3CDTF">2024-07-05T12:11:00Z</dcterms:modified>
</cp:coreProperties>
</file>